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EF8" w:rsidRPr="00BE6B13" w:rsidRDefault="003A682B" w:rsidP="00B33906">
      <w:pPr>
        <w:jc w:val="center"/>
        <w:rPr>
          <w:rFonts w:cstheme="minorHAnsi"/>
          <w:b/>
          <w:bCs/>
          <w:sz w:val="24"/>
          <w:szCs w:val="24"/>
        </w:rPr>
      </w:pPr>
      <w:r w:rsidRPr="00BE6B13">
        <w:rPr>
          <w:rFonts w:cstheme="minorHAnsi"/>
          <w:b/>
          <w:bCs/>
          <w:sz w:val="24"/>
          <w:szCs w:val="24"/>
        </w:rPr>
        <w:t>Bosphorus</w:t>
      </w:r>
      <w:r w:rsidR="00B33906" w:rsidRPr="00BE6B13">
        <w:rPr>
          <w:rFonts w:cstheme="minorHAnsi"/>
          <w:b/>
          <w:bCs/>
          <w:sz w:val="24"/>
          <w:szCs w:val="24"/>
        </w:rPr>
        <w:t xml:space="preserve"> Summit 2017 </w:t>
      </w:r>
      <w:r w:rsidRPr="00BE6B13">
        <w:rPr>
          <w:rFonts w:cstheme="minorHAnsi"/>
          <w:b/>
          <w:bCs/>
          <w:sz w:val="24"/>
          <w:szCs w:val="24"/>
        </w:rPr>
        <w:t>(Add Logos here)</w:t>
      </w:r>
    </w:p>
    <w:p w:rsidR="007A1FFC" w:rsidRPr="008443F5" w:rsidRDefault="007A1FFC" w:rsidP="008B7E67">
      <w:pPr>
        <w:jc w:val="both"/>
        <w:rPr>
          <w:rStyle w:val="s6"/>
          <w:rFonts w:cstheme="minorHAnsi"/>
        </w:rPr>
      </w:pPr>
      <w:bookmarkStart w:id="0" w:name="_Hlk502828031"/>
      <w:r w:rsidRPr="00BE6B13">
        <w:rPr>
          <w:rStyle w:val="s6"/>
          <w:rFonts w:cstheme="minorHAnsi"/>
          <w:sz w:val="24"/>
          <w:szCs w:val="24"/>
        </w:rPr>
        <w:t xml:space="preserve">The Abdullah Bin Hamad Al-Attiyah International Foundation for Energy and Sustainable Development was delighted </w:t>
      </w:r>
      <w:r w:rsidR="006025F0">
        <w:rPr>
          <w:rStyle w:val="s6"/>
          <w:rFonts w:cstheme="minorHAnsi"/>
          <w:sz w:val="24"/>
          <w:szCs w:val="24"/>
        </w:rPr>
        <w:t xml:space="preserve">to </w:t>
      </w:r>
      <w:r w:rsidR="00BE6B13" w:rsidRPr="00BE6B13">
        <w:rPr>
          <w:rStyle w:val="s6"/>
          <w:rFonts w:cstheme="minorHAnsi"/>
          <w:sz w:val="24"/>
          <w:szCs w:val="24"/>
        </w:rPr>
        <w:t>partner</w:t>
      </w:r>
      <w:r w:rsidRPr="00BE6B13">
        <w:rPr>
          <w:rStyle w:val="s6"/>
          <w:rFonts w:cstheme="minorHAnsi"/>
          <w:sz w:val="24"/>
          <w:szCs w:val="24"/>
        </w:rPr>
        <w:t xml:space="preserve"> with the Uluslararasi işbirliği Platformu - International Cooperation Platform (UIP-ICP) to </w:t>
      </w:r>
      <w:r w:rsidR="00403262" w:rsidRPr="00BE6B13">
        <w:rPr>
          <w:rStyle w:val="s6"/>
          <w:rFonts w:cstheme="minorHAnsi"/>
          <w:sz w:val="24"/>
          <w:szCs w:val="24"/>
        </w:rPr>
        <w:t>organize</w:t>
      </w:r>
      <w:r w:rsidRPr="00BE6B13">
        <w:rPr>
          <w:rStyle w:val="s6"/>
          <w:rFonts w:cstheme="minorHAnsi"/>
          <w:sz w:val="24"/>
          <w:szCs w:val="24"/>
        </w:rPr>
        <w:t xml:space="preserve"> the 8</w:t>
      </w:r>
      <w:r w:rsidRPr="00BE6B13">
        <w:rPr>
          <w:rStyle w:val="s6"/>
          <w:rFonts w:cstheme="minorHAnsi"/>
          <w:sz w:val="24"/>
          <w:szCs w:val="24"/>
          <w:vertAlign w:val="superscript"/>
        </w:rPr>
        <w:t>th</w:t>
      </w:r>
      <w:r w:rsidRPr="00BE6B13">
        <w:rPr>
          <w:rStyle w:val="s6"/>
          <w:rFonts w:cstheme="minorHAnsi"/>
          <w:sz w:val="24"/>
          <w:szCs w:val="24"/>
        </w:rPr>
        <w:t xml:space="preserve"> International Bosphorus Summit including an ‘Energy Day’ in Turkey from</w:t>
      </w:r>
      <w:r w:rsidR="00BE6B13" w:rsidRPr="00BE6B13">
        <w:rPr>
          <w:rStyle w:val="s6"/>
          <w:rFonts w:cstheme="minorHAnsi"/>
          <w:sz w:val="24"/>
          <w:szCs w:val="24"/>
        </w:rPr>
        <w:t xml:space="preserve"> </w:t>
      </w:r>
      <w:r w:rsidRPr="00BE6B13">
        <w:rPr>
          <w:rStyle w:val="s6"/>
          <w:rFonts w:cstheme="minorHAnsi"/>
          <w:sz w:val="24"/>
          <w:szCs w:val="24"/>
        </w:rPr>
        <w:t>28-30 November 2017.</w:t>
      </w:r>
      <w:r w:rsidRPr="00BE6B13">
        <w:rPr>
          <w:rFonts w:cstheme="minorHAnsi"/>
          <w:sz w:val="24"/>
          <w:szCs w:val="24"/>
        </w:rPr>
        <w:t xml:space="preserve"> </w:t>
      </w:r>
      <w:r w:rsidRPr="00BE6B13">
        <w:rPr>
          <w:rStyle w:val="s6"/>
          <w:rFonts w:cstheme="minorHAnsi"/>
          <w:sz w:val="24"/>
          <w:szCs w:val="24"/>
        </w:rPr>
        <w:t>His Excellency Abdullah Bin Hamad Al-Attiyah lead a panel session on Day One, which feature</w:t>
      </w:r>
      <w:r w:rsidR="008443F5">
        <w:rPr>
          <w:rStyle w:val="s6"/>
          <w:rFonts w:cstheme="minorHAnsi"/>
          <w:sz w:val="24"/>
          <w:szCs w:val="24"/>
        </w:rPr>
        <w:t>d</w:t>
      </w:r>
      <w:r w:rsidRPr="00BE6B13">
        <w:rPr>
          <w:rStyle w:val="s6"/>
          <w:rFonts w:cstheme="minorHAnsi"/>
          <w:sz w:val="24"/>
          <w:szCs w:val="24"/>
        </w:rPr>
        <w:t xml:space="preserve"> </w:t>
      </w:r>
      <w:bookmarkEnd w:id="0"/>
      <w:r w:rsidR="008443F5" w:rsidRPr="008443F5">
        <w:rPr>
          <w:rFonts w:cstheme="minorHAnsi"/>
          <w:b/>
          <w:bCs/>
          <w:lang w:val="tr-TR"/>
        </w:rPr>
        <w:t xml:space="preserve">Berat Albayrak, </w:t>
      </w:r>
      <w:r w:rsidR="008443F5" w:rsidRPr="008443F5">
        <w:rPr>
          <w:rFonts w:cstheme="minorHAnsi"/>
          <w:lang w:val="tr-TR"/>
        </w:rPr>
        <w:t>Minister Energy and Natural Resources, Turkey</w:t>
      </w:r>
      <w:r w:rsidR="008443F5">
        <w:rPr>
          <w:rFonts w:cstheme="minorHAnsi"/>
          <w:lang w:val="tr-TR"/>
        </w:rPr>
        <w:t xml:space="preserve">, </w:t>
      </w:r>
      <w:r w:rsidR="008443F5" w:rsidRPr="008443F5">
        <w:rPr>
          <w:rFonts w:cstheme="minorHAnsi"/>
          <w:b/>
          <w:bCs/>
          <w:lang w:val="tr-TR"/>
        </w:rPr>
        <w:t xml:space="preserve">Francisco Dominguez Brito, </w:t>
      </w:r>
      <w:r w:rsidR="008443F5" w:rsidRPr="008443F5">
        <w:rPr>
          <w:rFonts w:cstheme="minorHAnsi"/>
          <w:lang w:val="tr-TR"/>
        </w:rPr>
        <w:t>Minister of Environment and Natural Resources,</w:t>
      </w:r>
      <w:r w:rsidR="008443F5">
        <w:rPr>
          <w:rFonts w:cstheme="minorHAnsi"/>
          <w:lang w:val="tr-TR"/>
        </w:rPr>
        <w:t xml:space="preserve"> </w:t>
      </w:r>
      <w:r w:rsidR="008443F5" w:rsidRPr="008443F5">
        <w:rPr>
          <w:rFonts w:cstheme="minorHAnsi"/>
          <w:lang w:val="tr-TR"/>
        </w:rPr>
        <w:t>Dominican Republic</w:t>
      </w:r>
      <w:r w:rsidR="008443F5">
        <w:rPr>
          <w:rFonts w:cstheme="minorHAnsi"/>
          <w:lang w:val="tr-TR"/>
        </w:rPr>
        <w:t xml:space="preserve"> and</w:t>
      </w:r>
      <w:r w:rsidR="008B7E67">
        <w:rPr>
          <w:rFonts w:cstheme="minorHAnsi"/>
          <w:lang w:val="tr-TR"/>
        </w:rPr>
        <w:t xml:space="preserve"> </w:t>
      </w:r>
      <w:r w:rsidR="008B7E67" w:rsidRPr="008B7E67">
        <w:rPr>
          <w:rFonts w:cstheme="minorHAnsi"/>
          <w:b/>
          <w:bCs/>
          <w:lang w:val="tr-TR"/>
        </w:rPr>
        <w:t>Aziz Rabbah</w:t>
      </w:r>
      <w:r w:rsidR="00406EC9">
        <w:rPr>
          <w:rFonts w:cstheme="minorHAnsi"/>
          <w:b/>
          <w:bCs/>
          <w:lang w:val="tr-TR"/>
        </w:rPr>
        <w:t>,</w:t>
      </w:r>
      <w:r w:rsidR="008443F5">
        <w:rPr>
          <w:rFonts w:cstheme="minorHAnsi"/>
          <w:lang w:val="tr-TR"/>
        </w:rPr>
        <w:t xml:space="preserve"> </w:t>
      </w:r>
      <w:r w:rsidR="008443F5" w:rsidRPr="008443F5">
        <w:rPr>
          <w:rFonts w:cstheme="minorHAnsi"/>
          <w:lang w:val="tr-TR"/>
        </w:rPr>
        <w:t>Minister of Energy, Mines and Sustainable Development, Morocco</w:t>
      </w:r>
      <w:r w:rsidR="008443F5">
        <w:rPr>
          <w:rFonts w:cstheme="minorHAnsi"/>
        </w:rPr>
        <w:t>.</w:t>
      </w:r>
    </w:p>
    <w:p w:rsidR="003A682B" w:rsidRPr="00BE6B13" w:rsidRDefault="003A682B" w:rsidP="003A682B">
      <w:pPr>
        <w:spacing w:after="0" w:line="240" w:lineRule="auto"/>
        <w:jc w:val="both"/>
        <w:rPr>
          <w:rFonts w:cstheme="minorHAnsi"/>
          <w:sz w:val="24"/>
          <w:szCs w:val="24"/>
          <w:lang w:val="en-GB" w:eastAsia="en-GB"/>
        </w:rPr>
      </w:pPr>
      <w:r w:rsidRPr="00BE6B13">
        <w:rPr>
          <w:rFonts w:cstheme="minorHAnsi"/>
          <w:sz w:val="24"/>
          <w:szCs w:val="24"/>
          <w:lang w:val="en-GB" w:eastAsia="en-GB"/>
        </w:rPr>
        <w:t>The panellists touched upon their unique experiences managing energy and resources in their respective countries as well as macro-economic developments and key political events affecting the energy industry globally.  The session was attended by 5,000 number of delegates from 90 countries.</w:t>
      </w:r>
    </w:p>
    <w:p w:rsidR="003A682B" w:rsidRPr="00BE6B13" w:rsidRDefault="003A682B" w:rsidP="003A682B">
      <w:pPr>
        <w:spacing w:after="0" w:line="240" w:lineRule="auto"/>
        <w:jc w:val="both"/>
        <w:rPr>
          <w:rFonts w:cstheme="minorHAnsi"/>
          <w:sz w:val="24"/>
          <w:szCs w:val="24"/>
          <w:lang w:val="en-GB" w:eastAsia="en-GB"/>
        </w:rPr>
      </w:pPr>
    </w:p>
    <w:p w:rsidR="00005D74" w:rsidRPr="00BE6B13" w:rsidRDefault="00005D74" w:rsidP="003A682B">
      <w:pPr>
        <w:spacing w:after="0" w:line="240" w:lineRule="auto"/>
        <w:jc w:val="both"/>
        <w:rPr>
          <w:rFonts w:cstheme="minorHAnsi"/>
          <w:sz w:val="24"/>
          <w:szCs w:val="24"/>
          <w:lang w:val="en-GB" w:eastAsia="en-GB"/>
        </w:rPr>
      </w:pPr>
    </w:p>
    <w:p w:rsidR="00005D74" w:rsidRDefault="00005D74" w:rsidP="00314802">
      <w:pPr>
        <w:spacing w:after="0" w:line="240" w:lineRule="auto"/>
        <w:jc w:val="center"/>
        <w:rPr>
          <w:rFonts w:cstheme="minorHAnsi"/>
          <w:b/>
          <w:bCs/>
          <w:sz w:val="24"/>
          <w:szCs w:val="24"/>
          <w:u w:val="single"/>
          <w:lang w:val="en-GB" w:eastAsia="en-GB"/>
        </w:rPr>
      </w:pPr>
      <w:r w:rsidRPr="00BE6B13">
        <w:rPr>
          <w:rFonts w:cstheme="minorHAnsi"/>
          <w:b/>
          <w:bCs/>
          <w:sz w:val="24"/>
          <w:szCs w:val="24"/>
          <w:u w:val="single"/>
          <w:lang w:val="en-GB" w:eastAsia="en-GB"/>
        </w:rPr>
        <w:t>Energy Day</w:t>
      </w:r>
    </w:p>
    <w:p w:rsidR="008B7E67" w:rsidRPr="00BE6B13" w:rsidRDefault="008B7E67" w:rsidP="00314802">
      <w:pPr>
        <w:spacing w:after="0" w:line="240" w:lineRule="auto"/>
        <w:jc w:val="center"/>
        <w:rPr>
          <w:rFonts w:cstheme="minorHAnsi"/>
          <w:b/>
          <w:bCs/>
          <w:sz w:val="24"/>
          <w:szCs w:val="24"/>
          <w:u w:val="single"/>
          <w:lang w:val="en-GB" w:eastAsia="en-GB"/>
        </w:rPr>
      </w:pPr>
    </w:p>
    <w:p w:rsidR="00314802" w:rsidRPr="00BE6B13" w:rsidRDefault="00314802" w:rsidP="00314802">
      <w:pPr>
        <w:pStyle w:val="s5"/>
        <w:spacing w:before="0" w:beforeAutospacing="0" w:after="0" w:afterAutospacing="0"/>
        <w:jc w:val="both"/>
        <w:rPr>
          <w:rStyle w:val="s6"/>
          <w:rFonts w:asciiTheme="minorHAnsi" w:hAnsiTheme="minorHAnsi" w:cstheme="minorHAnsi"/>
          <w:sz w:val="24"/>
          <w:szCs w:val="24"/>
        </w:rPr>
      </w:pPr>
      <w:r w:rsidRPr="00BE6B13">
        <w:rPr>
          <w:rStyle w:val="s6"/>
          <w:rFonts w:asciiTheme="minorHAnsi" w:hAnsiTheme="minorHAnsi" w:cstheme="minorHAnsi"/>
          <w:sz w:val="24"/>
          <w:szCs w:val="24"/>
        </w:rPr>
        <w:t>In addition, The Al-Attiyah Foundation co-managed the program for the second day of the summit, dedicated to Energy and Sustainability.  Experts from across the world came together to address the following topics through various panel discussions:</w:t>
      </w:r>
    </w:p>
    <w:p w:rsidR="00314802" w:rsidRPr="00BE6B13" w:rsidRDefault="00314802" w:rsidP="00314802">
      <w:pPr>
        <w:spacing w:after="0" w:line="240" w:lineRule="auto"/>
        <w:jc w:val="center"/>
        <w:rPr>
          <w:rFonts w:cstheme="minorHAnsi"/>
          <w:b/>
          <w:bCs/>
          <w:sz w:val="24"/>
          <w:szCs w:val="24"/>
          <w:u w:val="single"/>
          <w:lang w:val="en-GB" w:eastAsia="en-GB"/>
        </w:rPr>
      </w:pPr>
    </w:p>
    <w:p w:rsidR="00314802" w:rsidRPr="00BE6B13" w:rsidRDefault="00314802" w:rsidP="003A682B">
      <w:pPr>
        <w:spacing w:after="0" w:line="240" w:lineRule="auto"/>
        <w:jc w:val="both"/>
        <w:rPr>
          <w:rFonts w:cstheme="minorHAnsi"/>
          <w:sz w:val="24"/>
          <w:szCs w:val="24"/>
          <w:lang w:val="en-GB" w:eastAsia="en-GB"/>
        </w:rPr>
      </w:pPr>
    </w:p>
    <w:p w:rsidR="00385A71" w:rsidRPr="00BE6B13" w:rsidRDefault="00385A71" w:rsidP="00385A71">
      <w:pPr>
        <w:spacing w:after="0" w:line="240" w:lineRule="auto"/>
        <w:jc w:val="both"/>
        <w:rPr>
          <w:rFonts w:cstheme="minorHAnsi"/>
          <w:sz w:val="24"/>
          <w:szCs w:val="24"/>
          <w:lang w:eastAsia="en-GB"/>
        </w:rPr>
      </w:pPr>
      <w:r w:rsidRPr="00BE6B13">
        <w:rPr>
          <w:rFonts w:cstheme="minorHAnsi"/>
          <w:b/>
          <w:bCs/>
          <w:sz w:val="24"/>
          <w:szCs w:val="24"/>
          <w:lang w:val="tr-TR" w:eastAsia="en-GB"/>
        </w:rPr>
        <w:t>10:30-11:30</w:t>
      </w:r>
      <w:r w:rsidRPr="00BE6B13">
        <w:rPr>
          <w:rFonts w:cstheme="minorHAnsi"/>
          <w:b/>
          <w:bCs/>
          <w:sz w:val="24"/>
          <w:szCs w:val="24"/>
          <w:lang w:val="tr-TR" w:eastAsia="en-GB"/>
        </w:rPr>
        <w:tab/>
      </w:r>
      <w:r w:rsidRPr="00BE6B13">
        <w:rPr>
          <w:rFonts w:cstheme="minorHAnsi"/>
          <w:b/>
          <w:bCs/>
          <w:sz w:val="24"/>
          <w:szCs w:val="24"/>
          <w:lang w:val="tr-TR" w:eastAsia="en-GB"/>
        </w:rPr>
        <w:tab/>
        <w:t>THE END OF THE AGE OF OIL</w:t>
      </w:r>
    </w:p>
    <w:p w:rsidR="00385A71" w:rsidRPr="00BE6B13" w:rsidRDefault="00385A71" w:rsidP="00385A71">
      <w:pPr>
        <w:spacing w:after="0" w:line="240" w:lineRule="auto"/>
        <w:jc w:val="both"/>
        <w:rPr>
          <w:rFonts w:cstheme="minorHAnsi"/>
          <w:sz w:val="24"/>
          <w:szCs w:val="24"/>
          <w:lang w:eastAsia="en-GB"/>
        </w:rPr>
      </w:pPr>
      <w:r w:rsidRPr="00BE6B13">
        <w:rPr>
          <w:rFonts w:cstheme="minorHAnsi"/>
          <w:b/>
          <w:bCs/>
          <w:sz w:val="24"/>
          <w:szCs w:val="24"/>
          <w:lang w:val="tr-TR" w:eastAsia="en-GB"/>
        </w:rPr>
        <w:t xml:space="preserve">Keynote: </w:t>
      </w:r>
      <w:r w:rsidRPr="00BE6B13">
        <w:rPr>
          <w:rFonts w:cstheme="minorHAnsi"/>
          <w:b/>
          <w:bCs/>
          <w:sz w:val="24"/>
          <w:szCs w:val="24"/>
          <w:lang w:val="tr-TR" w:eastAsia="en-GB"/>
        </w:rPr>
        <w:tab/>
      </w:r>
      <w:r w:rsidRPr="00BE6B13">
        <w:rPr>
          <w:rFonts w:cstheme="minorHAnsi"/>
          <w:b/>
          <w:bCs/>
          <w:sz w:val="24"/>
          <w:szCs w:val="24"/>
          <w:lang w:val="tr-TR" w:eastAsia="en-GB"/>
        </w:rPr>
        <w:tab/>
        <w:t xml:space="preserve">Akito Matsumoto, </w:t>
      </w:r>
      <w:r w:rsidRPr="00BE6B13">
        <w:rPr>
          <w:rFonts w:cstheme="minorHAnsi"/>
          <w:sz w:val="24"/>
          <w:szCs w:val="24"/>
          <w:lang w:val="tr-TR" w:eastAsia="en-GB"/>
        </w:rPr>
        <w:t>IMF Senior Economist, Japan</w:t>
      </w:r>
    </w:p>
    <w:p w:rsidR="00385A71" w:rsidRPr="00BE6B13" w:rsidRDefault="00385A71" w:rsidP="00385A71">
      <w:pPr>
        <w:spacing w:after="0" w:line="240" w:lineRule="auto"/>
        <w:jc w:val="both"/>
        <w:rPr>
          <w:rFonts w:cstheme="minorHAnsi"/>
          <w:sz w:val="24"/>
          <w:szCs w:val="24"/>
          <w:lang w:eastAsia="en-GB"/>
        </w:rPr>
      </w:pPr>
      <w:r w:rsidRPr="00BE6B13">
        <w:rPr>
          <w:rFonts w:cstheme="minorHAnsi"/>
          <w:b/>
          <w:bCs/>
          <w:sz w:val="24"/>
          <w:szCs w:val="24"/>
          <w:lang w:val="sv-SE" w:eastAsia="en-GB"/>
        </w:rPr>
        <w:t>Moderator:</w:t>
      </w:r>
      <w:r w:rsidRPr="00BE6B13">
        <w:rPr>
          <w:rFonts w:cstheme="minorHAnsi"/>
          <w:b/>
          <w:bCs/>
          <w:sz w:val="24"/>
          <w:szCs w:val="24"/>
          <w:lang w:val="sv-SE" w:eastAsia="en-GB"/>
        </w:rPr>
        <w:tab/>
      </w:r>
      <w:r w:rsidRPr="00BE6B13">
        <w:rPr>
          <w:rFonts w:cstheme="minorHAnsi"/>
          <w:b/>
          <w:bCs/>
          <w:sz w:val="24"/>
          <w:szCs w:val="24"/>
          <w:lang w:val="sv-SE" w:eastAsia="en-GB"/>
        </w:rPr>
        <w:tab/>
        <w:t xml:space="preserve">Mithat Rende, </w:t>
      </w:r>
      <w:r w:rsidRPr="00BE6B13">
        <w:rPr>
          <w:rFonts w:cstheme="minorHAnsi"/>
          <w:sz w:val="24"/>
          <w:szCs w:val="24"/>
          <w:lang w:val="tr-TR" w:eastAsia="en-GB"/>
        </w:rPr>
        <w:t>(</w:t>
      </w:r>
      <w:r w:rsidRPr="00BE6B13">
        <w:rPr>
          <w:rFonts w:cstheme="minorHAnsi"/>
          <w:sz w:val="24"/>
          <w:szCs w:val="24"/>
          <w:lang w:val="sv-SE" w:eastAsia="en-GB"/>
        </w:rPr>
        <w:t>F</w:t>
      </w:r>
      <w:r w:rsidRPr="00BE6B13">
        <w:rPr>
          <w:rFonts w:cstheme="minorHAnsi"/>
          <w:sz w:val="24"/>
          <w:szCs w:val="24"/>
          <w:lang w:val="tr-TR" w:eastAsia="en-GB"/>
        </w:rPr>
        <w:t>)</w:t>
      </w:r>
      <w:r w:rsidRPr="00BE6B13">
        <w:rPr>
          <w:rFonts w:cstheme="minorHAnsi"/>
          <w:sz w:val="24"/>
          <w:szCs w:val="24"/>
          <w:lang w:val="sv-SE" w:eastAsia="en-GB"/>
        </w:rPr>
        <w:t xml:space="preserve"> Ambassador</w:t>
      </w:r>
      <w:r w:rsidRPr="00BE6B13">
        <w:rPr>
          <w:rFonts w:cstheme="minorHAnsi"/>
          <w:sz w:val="24"/>
          <w:szCs w:val="24"/>
          <w:lang w:val="tr-TR" w:eastAsia="en-GB"/>
        </w:rPr>
        <w:t>, Turkey</w:t>
      </w:r>
    </w:p>
    <w:p w:rsidR="0076173C" w:rsidRPr="00BE6B13" w:rsidRDefault="0076173C" w:rsidP="0076173C">
      <w:pPr>
        <w:spacing w:after="0" w:line="240" w:lineRule="auto"/>
        <w:jc w:val="both"/>
        <w:rPr>
          <w:rFonts w:cstheme="minorHAnsi"/>
          <w:sz w:val="24"/>
          <w:szCs w:val="24"/>
          <w:lang w:eastAsia="en-GB"/>
        </w:rPr>
      </w:pPr>
      <w:r w:rsidRPr="00BE6B13">
        <w:rPr>
          <w:rFonts w:cstheme="minorHAnsi"/>
          <w:b/>
          <w:bCs/>
          <w:sz w:val="24"/>
          <w:szCs w:val="24"/>
          <w:lang w:val="tr-TR" w:eastAsia="en-GB"/>
        </w:rPr>
        <w:t xml:space="preserve">Panelists: </w:t>
      </w:r>
    </w:p>
    <w:p w:rsidR="008443F5" w:rsidRDefault="008443F5" w:rsidP="0076173C">
      <w:pPr>
        <w:spacing w:after="0" w:line="240" w:lineRule="auto"/>
        <w:jc w:val="both"/>
        <w:rPr>
          <w:rFonts w:cstheme="minorHAnsi"/>
          <w:b/>
          <w:bCs/>
          <w:sz w:val="24"/>
          <w:szCs w:val="24"/>
          <w:lang w:val="tr-TR" w:eastAsia="en-GB"/>
        </w:rPr>
      </w:pPr>
    </w:p>
    <w:p w:rsidR="008443F5" w:rsidRDefault="00385A71" w:rsidP="0076173C">
      <w:pPr>
        <w:spacing w:after="0" w:line="240" w:lineRule="auto"/>
        <w:jc w:val="both"/>
        <w:rPr>
          <w:rFonts w:cstheme="minorHAnsi"/>
          <w:sz w:val="24"/>
          <w:szCs w:val="24"/>
          <w:lang w:val="tr-TR" w:eastAsia="en-GB"/>
        </w:rPr>
      </w:pPr>
      <w:r w:rsidRPr="00BE6B13">
        <w:rPr>
          <w:rFonts w:cstheme="minorHAnsi"/>
          <w:b/>
          <w:bCs/>
          <w:sz w:val="24"/>
          <w:szCs w:val="24"/>
          <w:lang w:val="tr-TR" w:eastAsia="en-GB"/>
        </w:rPr>
        <w:t xml:space="preserve">Dr. Fatih Birol, </w:t>
      </w:r>
      <w:r w:rsidRPr="00BE6B13">
        <w:rPr>
          <w:rFonts w:cstheme="minorHAnsi"/>
          <w:sz w:val="24"/>
          <w:szCs w:val="24"/>
          <w:lang w:val="tr-TR" w:eastAsia="en-GB"/>
        </w:rPr>
        <w:t>Executive Director to the International Energy Agency (IEA), Video Conference,</w:t>
      </w:r>
    </w:p>
    <w:p w:rsidR="00385A71" w:rsidRPr="00BE6B13" w:rsidRDefault="00385A71" w:rsidP="0076173C">
      <w:pPr>
        <w:spacing w:after="0" w:line="240" w:lineRule="auto"/>
        <w:jc w:val="both"/>
        <w:rPr>
          <w:rFonts w:cstheme="minorHAnsi"/>
          <w:sz w:val="24"/>
          <w:szCs w:val="24"/>
          <w:lang w:eastAsia="en-GB"/>
        </w:rPr>
      </w:pPr>
      <w:r w:rsidRPr="00BE6B13">
        <w:rPr>
          <w:rFonts w:cstheme="minorHAnsi"/>
          <w:sz w:val="24"/>
          <w:szCs w:val="24"/>
          <w:lang w:val="tr-TR" w:eastAsia="en-GB"/>
        </w:rPr>
        <w:t>Turkey</w:t>
      </w:r>
    </w:p>
    <w:p w:rsidR="00385A71" w:rsidRPr="00BE6B13" w:rsidRDefault="00385A71" w:rsidP="00385A71">
      <w:pPr>
        <w:spacing w:after="0" w:line="240" w:lineRule="auto"/>
        <w:jc w:val="both"/>
        <w:rPr>
          <w:rFonts w:cstheme="minorHAnsi"/>
          <w:sz w:val="24"/>
          <w:szCs w:val="24"/>
          <w:lang w:eastAsia="en-GB"/>
        </w:rPr>
      </w:pPr>
      <w:r w:rsidRPr="00BE6B13">
        <w:rPr>
          <w:rFonts w:cstheme="minorHAnsi"/>
          <w:b/>
          <w:bCs/>
          <w:sz w:val="24"/>
          <w:szCs w:val="24"/>
          <w:lang w:val="tr-TR" w:eastAsia="en-GB"/>
        </w:rPr>
        <w:t xml:space="preserve">Nasser Al-Jaidah, </w:t>
      </w:r>
      <w:r w:rsidRPr="00BE6B13">
        <w:rPr>
          <w:rFonts w:cstheme="minorHAnsi"/>
          <w:sz w:val="24"/>
          <w:szCs w:val="24"/>
          <w:lang w:val="tr-TR" w:eastAsia="en-GB"/>
        </w:rPr>
        <w:t>(F) CEO, Qatar Petroleum, Qatar</w:t>
      </w:r>
    </w:p>
    <w:p w:rsidR="00385A71" w:rsidRPr="00BE6B13" w:rsidRDefault="00385A71" w:rsidP="00385A71">
      <w:pPr>
        <w:spacing w:after="0" w:line="240" w:lineRule="auto"/>
        <w:jc w:val="both"/>
        <w:rPr>
          <w:rFonts w:cstheme="minorHAnsi"/>
          <w:sz w:val="24"/>
          <w:szCs w:val="24"/>
          <w:lang w:eastAsia="en-GB"/>
        </w:rPr>
      </w:pPr>
      <w:r w:rsidRPr="00BE6B13">
        <w:rPr>
          <w:rFonts w:cstheme="minorHAnsi"/>
          <w:b/>
          <w:bCs/>
          <w:sz w:val="24"/>
          <w:szCs w:val="24"/>
          <w:lang w:eastAsia="en-GB"/>
        </w:rPr>
        <w:t xml:space="preserve">Robin Mills, </w:t>
      </w:r>
      <w:r w:rsidRPr="00BE6B13">
        <w:rPr>
          <w:rFonts w:cstheme="minorHAnsi"/>
          <w:sz w:val="24"/>
          <w:szCs w:val="24"/>
          <w:lang w:eastAsia="en-GB"/>
        </w:rPr>
        <w:t>CEO, Qama</w:t>
      </w:r>
      <w:r w:rsidRPr="00BE6B13">
        <w:rPr>
          <w:rFonts w:cstheme="minorHAnsi"/>
          <w:sz w:val="24"/>
          <w:szCs w:val="24"/>
          <w:lang w:val="tr-TR" w:eastAsia="en-GB"/>
        </w:rPr>
        <w:t>r</w:t>
      </w:r>
      <w:r w:rsidRPr="00BE6B13">
        <w:rPr>
          <w:rFonts w:cstheme="minorHAnsi"/>
          <w:sz w:val="24"/>
          <w:szCs w:val="24"/>
          <w:lang w:eastAsia="en-GB"/>
        </w:rPr>
        <w:t xml:space="preserve"> Energy</w:t>
      </w:r>
      <w:r w:rsidRPr="00BE6B13">
        <w:rPr>
          <w:rFonts w:cstheme="minorHAnsi"/>
          <w:sz w:val="24"/>
          <w:szCs w:val="24"/>
          <w:lang w:val="tr-TR" w:eastAsia="en-GB"/>
        </w:rPr>
        <w:t>, UK</w:t>
      </w:r>
    </w:p>
    <w:p w:rsidR="0076173C" w:rsidRPr="00BE6B13" w:rsidRDefault="00385A71" w:rsidP="00385A71">
      <w:pPr>
        <w:spacing w:after="0" w:line="240" w:lineRule="auto"/>
        <w:jc w:val="both"/>
        <w:rPr>
          <w:rFonts w:cstheme="minorHAnsi"/>
          <w:sz w:val="24"/>
          <w:szCs w:val="24"/>
          <w:lang w:val="tr-TR" w:eastAsia="en-GB"/>
        </w:rPr>
      </w:pPr>
      <w:r w:rsidRPr="00BE6B13">
        <w:rPr>
          <w:rFonts w:cstheme="minorHAnsi"/>
          <w:b/>
          <w:bCs/>
          <w:sz w:val="24"/>
          <w:szCs w:val="24"/>
          <w:lang w:val="tr-TR" w:eastAsia="en-GB"/>
        </w:rPr>
        <w:t xml:space="preserve">Gulmira Rzayeva, </w:t>
      </w:r>
      <w:r w:rsidRPr="00BE6B13">
        <w:rPr>
          <w:rFonts w:cstheme="minorHAnsi"/>
          <w:sz w:val="24"/>
          <w:szCs w:val="24"/>
          <w:lang w:val="tr-TR" w:eastAsia="en-GB"/>
        </w:rPr>
        <w:t>Research Associate at Oxford Institute for Energy Studies (OIES), Advisor of the World Energy Council’s</w:t>
      </w:r>
    </w:p>
    <w:p w:rsidR="00385A71" w:rsidRDefault="00385A71" w:rsidP="00385A71">
      <w:pPr>
        <w:spacing w:after="0" w:line="240" w:lineRule="auto"/>
        <w:jc w:val="both"/>
        <w:rPr>
          <w:rFonts w:cstheme="minorHAnsi"/>
          <w:sz w:val="24"/>
          <w:szCs w:val="24"/>
          <w:lang w:val="tr-TR" w:eastAsia="en-GB"/>
        </w:rPr>
      </w:pPr>
      <w:r w:rsidRPr="00BE6B13">
        <w:rPr>
          <w:rFonts w:cstheme="minorHAnsi"/>
          <w:sz w:val="24"/>
          <w:szCs w:val="24"/>
          <w:lang w:val="tr-TR" w:eastAsia="en-GB"/>
        </w:rPr>
        <w:t>Global Gas Center, Azerbaijan</w:t>
      </w:r>
    </w:p>
    <w:p w:rsidR="008443F5" w:rsidRPr="00BE6B13" w:rsidRDefault="008443F5" w:rsidP="00385A71">
      <w:pPr>
        <w:spacing w:after="0" w:line="240" w:lineRule="auto"/>
        <w:jc w:val="both"/>
        <w:rPr>
          <w:rFonts w:cstheme="minorHAnsi"/>
          <w:sz w:val="24"/>
          <w:szCs w:val="24"/>
          <w:lang w:eastAsia="en-GB"/>
        </w:rPr>
      </w:pPr>
    </w:p>
    <w:p w:rsidR="00385A71" w:rsidRPr="00BE6B13" w:rsidRDefault="00385A71" w:rsidP="00385A71">
      <w:pPr>
        <w:spacing w:after="0" w:line="240" w:lineRule="auto"/>
        <w:jc w:val="both"/>
        <w:rPr>
          <w:rFonts w:cstheme="minorHAnsi"/>
          <w:b/>
          <w:bCs/>
          <w:sz w:val="24"/>
          <w:szCs w:val="24"/>
          <w:lang w:val="tr-TR" w:eastAsia="en-GB"/>
        </w:rPr>
      </w:pPr>
      <w:r w:rsidRPr="00BE6B13">
        <w:rPr>
          <w:rFonts w:cstheme="minorHAnsi"/>
          <w:b/>
          <w:bCs/>
          <w:sz w:val="24"/>
          <w:szCs w:val="24"/>
          <w:lang w:val="tr-TR" w:eastAsia="en-GB"/>
        </w:rPr>
        <w:t>11:45-13:00</w:t>
      </w:r>
      <w:r w:rsidRPr="00BE6B13">
        <w:rPr>
          <w:rFonts w:cstheme="minorHAnsi"/>
          <w:b/>
          <w:bCs/>
          <w:sz w:val="24"/>
          <w:szCs w:val="24"/>
          <w:lang w:val="tr-TR" w:eastAsia="en-GB"/>
        </w:rPr>
        <w:tab/>
        <w:t>GAS IN TURKEY</w:t>
      </w:r>
    </w:p>
    <w:p w:rsidR="0076173C" w:rsidRPr="00BE6B13" w:rsidRDefault="0076173C" w:rsidP="00385A71">
      <w:pPr>
        <w:spacing w:after="0" w:line="240" w:lineRule="auto"/>
        <w:jc w:val="both"/>
        <w:rPr>
          <w:rFonts w:cstheme="minorHAnsi"/>
          <w:sz w:val="24"/>
          <w:szCs w:val="24"/>
          <w:lang w:eastAsia="en-GB"/>
        </w:rPr>
      </w:pPr>
      <w:r w:rsidRPr="00BE6B13">
        <w:rPr>
          <w:rFonts w:cstheme="minorHAnsi"/>
          <w:b/>
          <w:bCs/>
          <w:sz w:val="24"/>
          <w:szCs w:val="24"/>
          <w:lang w:val="tr-TR" w:eastAsia="en-GB"/>
        </w:rPr>
        <w:t>Panelists:</w:t>
      </w:r>
    </w:p>
    <w:p w:rsidR="00385A71" w:rsidRPr="00BE6B13" w:rsidRDefault="00385A71" w:rsidP="00385A71">
      <w:pPr>
        <w:spacing w:after="0" w:line="240" w:lineRule="auto"/>
        <w:jc w:val="both"/>
        <w:rPr>
          <w:rFonts w:cstheme="minorHAnsi"/>
          <w:sz w:val="24"/>
          <w:szCs w:val="24"/>
          <w:lang w:eastAsia="en-GB"/>
        </w:rPr>
      </w:pPr>
      <w:r w:rsidRPr="00BE6B13">
        <w:rPr>
          <w:rFonts w:cstheme="minorHAnsi"/>
          <w:b/>
          <w:bCs/>
          <w:sz w:val="24"/>
          <w:szCs w:val="24"/>
          <w:lang w:val="en-GB" w:eastAsia="en-GB"/>
        </w:rPr>
        <w:t>Vladmir Feygin</w:t>
      </w:r>
      <w:r w:rsidRPr="00BE6B13">
        <w:rPr>
          <w:rFonts w:cstheme="minorHAnsi"/>
          <w:b/>
          <w:bCs/>
          <w:sz w:val="24"/>
          <w:szCs w:val="24"/>
          <w:lang w:val="tr-TR" w:eastAsia="en-GB"/>
        </w:rPr>
        <w:t xml:space="preserve">, </w:t>
      </w:r>
      <w:r w:rsidRPr="00BE6B13">
        <w:rPr>
          <w:rFonts w:cstheme="minorHAnsi"/>
          <w:sz w:val="24"/>
          <w:szCs w:val="24"/>
          <w:lang w:val="en-GB" w:eastAsia="en-GB"/>
        </w:rPr>
        <w:t>President</w:t>
      </w:r>
      <w:r w:rsidRPr="00BE6B13">
        <w:rPr>
          <w:rFonts w:cstheme="minorHAnsi"/>
          <w:sz w:val="24"/>
          <w:szCs w:val="24"/>
          <w:lang w:val="tr-TR" w:eastAsia="en-GB"/>
        </w:rPr>
        <w:t xml:space="preserve">, </w:t>
      </w:r>
      <w:r w:rsidRPr="00BE6B13">
        <w:rPr>
          <w:rFonts w:cstheme="minorHAnsi"/>
          <w:sz w:val="24"/>
          <w:szCs w:val="24"/>
          <w:lang w:val="en-GB" w:eastAsia="en-GB"/>
        </w:rPr>
        <w:t>Institute of Energy and Finance</w:t>
      </w:r>
      <w:r w:rsidRPr="00BE6B13">
        <w:rPr>
          <w:rFonts w:cstheme="minorHAnsi"/>
          <w:sz w:val="24"/>
          <w:szCs w:val="24"/>
          <w:lang w:val="tr-TR" w:eastAsia="en-GB"/>
        </w:rPr>
        <w:t>, Russia</w:t>
      </w:r>
    </w:p>
    <w:p w:rsidR="00385A71" w:rsidRPr="00BE6B13" w:rsidRDefault="00385A71" w:rsidP="00385A71">
      <w:pPr>
        <w:spacing w:after="0" w:line="240" w:lineRule="auto"/>
        <w:jc w:val="both"/>
        <w:rPr>
          <w:rFonts w:cstheme="minorHAnsi"/>
          <w:sz w:val="24"/>
          <w:szCs w:val="24"/>
          <w:lang w:eastAsia="en-GB"/>
        </w:rPr>
      </w:pPr>
      <w:r w:rsidRPr="00BE6B13">
        <w:rPr>
          <w:rFonts w:cstheme="minorHAnsi"/>
          <w:b/>
          <w:bCs/>
          <w:sz w:val="24"/>
          <w:szCs w:val="24"/>
          <w:lang w:val="tr-TR" w:eastAsia="en-GB"/>
        </w:rPr>
        <w:t xml:space="preserve">Assis. Prof. </w:t>
      </w:r>
      <w:r w:rsidRPr="00BE6B13">
        <w:rPr>
          <w:rFonts w:cstheme="minorHAnsi"/>
          <w:b/>
          <w:bCs/>
          <w:sz w:val="24"/>
          <w:szCs w:val="24"/>
          <w:lang w:val="en-GB" w:eastAsia="en-GB"/>
        </w:rPr>
        <w:t>Sarvar Gurbanov</w:t>
      </w:r>
      <w:r w:rsidRPr="00BE6B13">
        <w:rPr>
          <w:rFonts w:cstheme="minorHAnsi"/>
          <w:b/>
          <w:bCs/>
          <w:sz w:val="24"/>
          <w:szCs w:val="24"/>
          <w:lang w:val="tr-TR" w:eastAsia="en-GB"/>
        </w:rPr>
        <w:t xml:space="preserve">, </w:t>
      </w:r>
      <w:r w:rsidRPr="00BE6B13">
        <w:rPr>
          <w:rFonts w:cstheme="minorHAnsi"/>
          <w:sz w:val="24"/>
          <w:szCs w:val="24"/>
          <w:lang w:val="en-GB" w:eastAsia="en-GB"/>
        </w:rPr>
        <w:t>ADA University</w:t>
      </w:r>
      <w:r w:rsidRPr="00BE6B13">
        <w:rPr>
          <w:rFonts w:cstheme="minorHAnsi"/>
          <w:sz w:val="24"/>
          <w:szCs w:val="24"/>
          <w:lang w:val="tr-TR" w:eastAsia="en-GB"/>
        </w:rPr>
        <w:t>, Azerbaijan</w:t>
      </w:r>
    </w:p>
    <w:p w:rsidR="00385A71" w:rsidRPr="00BE6B13" w:rsidRDefault="00385A71" w:rsidP="00385A71">
      <w:pPr>
        <w:spacing w:after="0" w:line="240" w:lineRule="auto"/>
        <w:jc w:val="both"/>
        <w:rPr>
          <w:rFonts w:cstheme="minorHAnsi"/>
          <w:sz w:val="24"/>
          <w:szCs w:val="24"/>
          <w:lang w:eastAsia="en-GB"/>
        </w:rPr>
      </w:pPr>
      <w:r w:rsidRPr="00BE6B13">
        <w:rPr>
          <w:rFonts w:cstheme="minorHAnsi"/>
          <w:b/>
          <w:bCs/>
          <w:sz w:val="24"/>
          <w:szCs w:val="24"/>
          <w:lang w:val="tr-TR" w:eastAsia="en-GB"/>
        </w:rPr>
        <w:t>Gulmira Rzayeva,</w:t>
      </w:r>
      <w:r w:rsidRPr="00BE6B13">
        <w:rPr>
          <w:rFonts w:cstheme="minorHAnsi"/>
          <w:sz w:val="24"/>
          <w:szCs w:val="24"/>
          <w:lang w:val="tr-TR" w:eastAsia="en-GB"/>
        </w:rPr>
        <w:t xml:space="preserve"> Research Associate at Oxford Institute for Energy Studies (OIES), Advisor of the World Energy Council’s Global Gas Center, Azerbaijan</w:t>
      </w:r>
    </w:p>
    <w:p w:rsidR="00005D74" w:rsidRPr="00BE6B13" w:rsidRDefault="00005D74" w:rsidP="003A682B">
      <w:pPr>
        <w:spacing w:after="0" w:line="240" w:lineRule="auto"/>
        <w:jc w:val="both"/>
        <w:rPr>
          <w:rFonts w:cstheme="minorHAnsi"/>
          <w:sz w:val="24"/>
          <w:szCs w:val="24"/>
          <w:lang w:eastAsia="en-GB"/>
        </w:rPr>
      </w:pPr>
    </w:p>
    <w:p w:rsidR="003A682B" w:rsidRPr="00BE6B13" w:rsidRDefault="003A682B" w:rsidP="003A682B">
      <w:pPr>
        <w:spacing w:after="0" w:line="240" w:lineRule="auto"/>
        <w:jc w:val="both"/>
        <w:rPr>
          <w:rFonts w:cstheme="minorHAnsi"/>
          <w:sz w:val="24"/>
          <w:szCs w:val="24"/>
          <w:lang w:val="en-GB" w:eastAsia="en-GB"/>
        </w:rPr>
      </w:pPr>
    </w:p>
    <w:p w:rsidR="0076173C" w:rsidRPr="00BE6B13" w:rsidRDefault="0076173C" w:rsidP="0076173C">
      <w:pPr>
        <w:pStyle w:val="NormalWeb"/>
        <w:spacing w:before="0" w:beforeAutospacing="0" w:after="0" w:afterAutospacing="0"/>
        <w:textAlignment w:val="baseline"/>
        <w:rPr>
          <w:rFonts w:asciiTheme="minorHAnsi" w:hAnsiTheme="minorHAnsi" w:cstheme="minorHAnsi"/>
        </w:rPr>
      </w:pPr>
      <w:r w:rsidRPr="00BE6B13">
        <w:rPr>
          <w:rFonts w:asciiTheme="minorHAnsi" w:eastAsia="MS PGothic" w:hAnsiTheme="minorHAnsi" w:cstheme="minorHAnsi"/>
          <w:b/>
          <w:bCs/>
          <w:color w:val="000000"/>
          <w:kern w:val="24"/>
          <w:lang w:val="tr-TR"/>
        </w:rPr>
        <w:lastRenderedPageBreak/>
        <w:t>14:00-15:00</w:t>
      </w:r>
      <w:r w:rsidRPr="00BE6B13">
        <w:rPr>
          <w:rFonts w:asciiTheme="minorHAnsi" w:eastAsia="MS PGothic" w:hAnsiTheme="minorHAnsi" w:cstheme="minorHAnsi"/>
          <w:b/>
          <w:bCs/>
          <w:color w:val="000000"/>
          <w:kern w:val="24"/>
        </w:rPr>
        <w:tab/>
      </w:r>
      <w:r w:rsidRPr="00BE6B13">
        <w:rPr>
          <w:rFonts w:asciiTheme="minorHAnsi" w:eastAsia="MS PGothic" w:hAnsiTheme="minorHAnsi" w:cstheme="minorHAnsi"/>
          <w:b/>
          <w:bCs/>
          <w:color w:val="000000"/>
          <w:kern w:val="24"/>
        </w:rPr>
        <w:tab/>
      </w:r>
      <w:r w:rsidRPr="00BE6B13">
        <w:rPr>
          <w:rFonts w:asciiTheme="minorHAnsi" w:eastAsia="MS PGothic" w:hAnsiTheme="minorHAnsi" w:cstheme="minorHAnsi"/>
          <w:b/>
          <w:bCs/>
          <w:color w:val="000000"/>
          <w:kern w:val="24"/>
          <w:lang w:val="tr-TR"/>
        </w:rPr>
        <w:t>GAS -</w:t>
      </w:r>
      <w:r w:rsidRPr="00BE6B13">
        <w:rPr>
          <w:rFonts w:asciiTheme="minorHAnsi" w:eastAsia="MS PGothic" w:hAnsiTheme="minorHAnsi" w:cstheme="minorHAnsi"/>
          <w:b/>
          <w:bCs/>
          <w:color w:val="000000"/>
          <w:kern w:val="24"/>
        </w:rPr>
        <w:t xml:space="preserve"> THE FUTURE OR A TRANSITION FUEL ONLY</w:t>
      </w:r>
    </w:p>
    <w:p w:rsidR="0076173C" w:rsidRPr="00BE6B13" w:rsidRDefault="0076173C" w:rsidP="0076173C">
      <w:pPr>
        <w:pStyle w:val="NormalWeb"/>
        <w:spacing w:before="0" w:beforeAutospacing="0" w:after="0" w:afterAutospacing="0"/>
        <w:textAlignment w:val="baseline"/>
        <w:rPr>
          <w:rFonts w:asciiTheme="minorHAnsi" w:hAnsiTheme="minorHAnsi" w:cstheme="minorHAnsi"/>
        </w:rPr>
      </w:pPr>
      <w:r w:rsidRPr="00BE6B13">
        <w:rPr>
          <w:rFonts w:asciiTheme="minorHAnsi" w:eastAsia="MS PGothic" w:hAnsiTheme="minorHAnsi" w:cstheme="minorHAnsi"/>
          <w:b/>
          <w:bCs/>
          <w:color w:val="000000"/>
          <w:kern w:val="24"/>
          <w:lang w:val="tr-TR"/>
        </w:rPr>
        <w:t>Keynote:</w:t>
      </w:r>
      <w:r w:rsidRPr="00BE6B13">
        <w:rPr>
          <w:rFonts w:asciiTheme="minorHAnsi" w:eastAsia="MS PGothic" w:hAnsiTheme="minorHAnsi" w:cstheme="minorHAnsi"/>
          <w:b/>
          <w:bCs/>
          <w:color w:val="000000"/>
          <w:kern w:val="24"/>
          <w:lang w:val="tr-TR"/>
        </w:rPr>
        <w:tab/>
      </w:r>
      <w:r w:rsidRPr="00BE6B13">
        <w:rPr>
          <w:rFonts w:asciiTheme="minorHAnsi" w:eastAsia="MS PGothic" w:hAnsiTheme="minorHAnsi" w:cstheme="minorHAnsi"/>
          <w:b/>
          <w:bCs/>
          <w:color w:val="000000"/>
          <w:kern w:val="24"/>
          <w:lang w:val="tr-TR"/>
        </w:rPr>
        <w:tab/>
        <w:t xml:space="preserve">Robin Mills, </w:t>
      </w:r>
      <w:r w:rsidRPr="00BE6B13">
        <w:rPr>
          <w:rFonts w:asciiTheme="minorHAnsi" w:eastAsia="MS PGothic" w:hAnsiTheme="minorHAnsi" w:cstheme="minorHAnsi"/>
          <w:color w:val="000000"/>
          <w:kern w:val="24"/>
          <w:lang w:val="tr-TR"/>
        </w:rPr>
        <w:t>CEO, Qamar Energy, UK</w:t>
      </w:r>
    </w:p>
    <w:p w:rsidR="0076173C" w:rsidRPr="00BE6B13" w:rsidRDefault="0076173C" w:rsidP="0076173C">
      <w:pPr>
        <w:pStyle w:val="NormalWeb"/>
        <w:spacing w:before="0" w:beforeAutospacing="0" w:after="0" w:afterAutospacing="0"/>
        <w:textAlignment w:val="baseline"/>
        <w:rPr>
          <w:rFonts w:asciiTheme="minorHAnsi" w:eastAsia="MS PGothic" w:hAnsiTheme="minorHAnsi" w:cstheme="minorHAnsi"/>
          <w:color w:val="000000"/>
          <w:kern w:val="24"/>
          <w:lang w:val="tr-TR"/>
        </w:rPr>
      </w:pPr>
      <w:r w:rsidRPr="00BE6B13">
        <w:rPr>
          <w:rFonts w:asciiTheme="minorHAnsi" w:eastAsia="MS PGothic" w:hAnsiTheme="minorHAnsi" w:cstheme="minorHAnsi"/>
          <w:b/>
          <w:bCs/>
          <w:color w:val="000000"/>
          <w:kern w:val="24"/>
          <w:lang w:val="tr-TR"/>
        </w:rPr>
        <w:t>Moderator:</w:t>
      </w:r>
      <w:r w:rsidRPr="00BE6B13">
        <w:rPr>
          <w:rFonts w:asciiTheme="minorHAnsi" w:eastAsia="MS PGothic" w:hAnsiTheme="minorHAnsi" w:cstheme="minorHAnsi"/>
          <w:color w:val="000000"/>
          <w:kern w:val="24"/>
          <w:lang w:val="tr-TR"/>
        </w:rPr>
        <w:tab/>
      </w:r>
      <w:r w:rsidRPr="00BE6B13">
        <w:rPr>
          <w:rFonts w:asciiTheme="minorHAnsi" w:eastAsia="MS PGothic" w:hAnsiTheme="minorHAnsi" w:cstheme="minorHAnsi"/>
          <w:color w:val="000000"/>
          <w:kern w:val="24"/>
          <w:lang w:val="tr-TR"/>
        </w:rPr>
        <w:tab/>
      </w:r>
      <w:r w:rsidRPr="00BE6B13">
        <w:rPr>
          <w:rFonts w:asciiTheme="minorHAnsi" w:eastAsia="MS PGothic" w:hAnsiTheme="minorHAnsi" w:cstheme="minorHAnsi"/>
          <w:b/>
          <w:bCs/>
          <w:color w:val="000000"/>
          <w:kern w:val="24"/>
          <w:lang w:val="tr-TR"/>
        </w:rPr>
        <w:t>Onur Kumbaracıbaşı,</w:t>
      </w:r>
      <w:r w:rsidRPr="00BE6B13">
        <w:rPr>
          <w:rFonts w:asciiTheme="minorHAnsi" w:eastAsia="MS PGothic" w:hAnsiTheme="minorHAnsi" w:cstheme="minorHAnsi"/>
          <w:color w:val="000000"/>
          <w:kern w:val="24"/>
          <w:lang w:val="tr-TR"/>
        </w:rPr>
        <w:t xml:space="preserve"> FOX TV, Turkey</w:t>
      </w:r>
    </w:p>
    <w:p w:rsidR="0076173C" w:rsidRPr="00BE6B13" w:rsidRDefault="00314802" w:rsidP="008443F5">
      <w:pPr>
        <w:pStyle w:val="NormalWeb"/>
        <w:spacing w:before="0" w:beforeAutospacing="0" w:after="0" w:afterAutospacing="0"/>
        <w:textAlignment w:val="baseline"/>
        <w:rPr>
          <w:rFonts w:asciiTheme="minorHAnsi" w:hAnsiTheme="minorHAnsi" w:cstheme="minorHAnsi"/>
          <w:lang w:val="tr-TR"/>
        </w:rPr>
      </w:pPr>
      <w:r w:rsidRPr="00BE6B13">
        <w:rPr>
          <w:rFonts w:asciiTheme="minorHAnsi" w:hAnsiTheme="minorHAnsi" w:cstheme="minorHAnsi"/>
          <w:b/>
          <w:bCs/>
          <w:lang w:val="tr-TR" w:eastAsia="en-GB"/>
        </w:rPr>
        <w:t>Panelists:</w:t>
      </w:r>
      <w:r w:rsidR="008443F5">
        <w:rPr>
          <w:rFonts w:asciiTheme="minorHAnsi" w:hAnsiTheme="minorHAnsi" w:cstheme="minorHAnsi"/>
          <w:lang w:val="tr-TR"/>
        </w:rPr>
        <w:t xml:space="preserve"> </w:t>
      </w:r>
      <w:r w:rsidR="0076173C" w:rsidRPr="00BE6B13">
        <w:rPr>
          <w:rFonts w:asciiTheme="minorHAnsi" w:eastAsia="MS PGothic" w:hAnsiTheme="minorHAnsi" w:cstheme="minorHAnsi"/>
          <w:b/>
          <w:bCs/>
          <w:color w:val="000000"/>
          <w:kern w:val="24"/>
          <w:lang w:val="tr-TR"/>
        </w:rPr>
        <w:t xml:space="preserve">Belaifa Mahdjouba, </w:t>
      </w:r>
      <w:r w:rsidR="0076173C" w:rsidRPr="00BE6B13">
        <w:rPr>
          <w:rFonts w:asciiTheme="minorHAnsi" w:eastAsia="MS PGothic" w:hAnsiTheme="minorHAnsi" w:cstheme="minorHAnsi"/>
          <w:color w:val="000000"/>
          <w:kern w:val="24"/>
          <w:lang w:val="tr-TR"/>
        </w:rPr>
        <w:t>Head of Gas Market Analysis Department, Gas Exporting Countries Forum,  Qatar</w:t>
      </w:r>
    </w:p>
    <w:p w:rsidR="0076173C" w:rsidRPr="00BE6B13" w:rsidRDefault="0076173C" w:rsidP="0076173C">
      <w:pPr>
        <w:pStyle w:val="NormalWeb"/>
        <w:spacing w:before="0" w:beforeAutospacing="0" w:after="0" w:afterAutospacing="0"/>
        <w:textAlignment w:val="baseline"/>
        <w:rPr>
          <w:rFonts w:asciiTheme="minorHAnsi" w:hAnsiTheme="minorHAnsi" w:cstheme="minorHAnsi"/>
        </w:rPr>
      </w:pPr>
      <w:r w:rsidRPr="00BE6B13">
        <w:rPr>
          <w:rFonts w:asciiTheme="minorHAnsi" w:eastAsia="MS PGothic" w:hAnsiTheme="minorHAnsi" w:cstheme="minorHAnsi"/>
          <w:b/>
          <w:bCs/>
          <w:color w:val="000000"/>
          <w:kern w:val="24"/>
          <w:lang w:val="tr-TR"/>
        </w:rPr>
        <w:t xml:space="preserve">Hamad Rashid İbrahim Al-Mohannadi, </w:t>
      </w:r>
      <w:r w:rsidRPr="00BE6B13">
        <w:rPr>
          <w:rFonts w:asciiTheme="minorHAnsi" w:eastAsia="MS PGothic" w:hAnsiTheme="minorHAnsi" w:cstheme="minorHAnsi"/>
          <w:color w:val="000000"/>
          <w:kern w:val="24"/>
          <w:lang w:val="tr-TR"/>
        </w:rPr>
        <w:t>Senior Advisor, Qatar Petroleum, (F) CEO, Rasgas Company, Qatar</w:t>
      </w:r>
    </w:p>
    <w:p w:rsidR="00314802" w:rsidRPr="00BE6B13" w:rsidRDefault="0076173C" w:rsidP="00314802">
      <w:pPr>
        <w:pStyle w:val="NormalWeb"/>
        <w:spacing w:before="0" w:beforeAutospacing="0" w:after="0" w:afterAutospacing="0"/>
        <w:textAlignment w:val="baseline"/>
        <w:rPr>
          <w:rFonts w:asciiTheme="minorHAnsi" w:hAnsiTheme="minorHAnsi" w:cstheme="minorHAnsi"/>
        </w:rPr>
      </w:pPr>
      <w:r w:rsidRPr="00BE6B13">
        <w:rPr>
          <w:rFonts w:asciiTheme="minorHAnsi" w:eastAsia="MS PGothic" w:hAnsiTheme="minorHAnsi" w:cstheme="minorHAnsi"/>
          <w:b/>
          <w:bCs/>
          <w:color w:val="000000"/>
          <w:kern w:val="24"/>
        </w:rPr>
        <w:t xml:space="preserve">Vladmir Feygin, </w:t>
      </w:r>
      <w:r w:rsidRPr="00BE6B13">
        <w:rPr>
          <w:rFonts w:asciiTheme="minorHAnsi" w:eastAsia="MS PGothic" w:hAnsiTheme="minorHAnsi" w:cstheme="minorHAnsi"/>
          <w:color w:val="000000"/>
          <w:kern w:val="24"/>
        </w:rPr>
        <w:t>President, Institute of Energy and Finance</w:t>
      </w:r>
      <w:r w:rsidRPr="00BE6B13">
        <w:rPr>
          <w:rFonts w:asciiTheme="minorHAnsi" w:eastAsia="MS PGothic" w:hAnsiTheme="minorHAnsi" w:cstheme="minorHAnsi"/>
          <w:color w:val="000000"/>
          <w:kern w:val="24"/>
          <w:lang w:val="tr-TR"/>
        </w:rPr>
        <w:t>, Russia</w:t>
      </w:r>
    </w:p>
    <w:p w:rsidR="0076173C" w:rsidRPr="00BE6B13" w:rsidRDefault="0076173C" w:rsidP="00314802">
      <w:pPr>
        <w:pStyle w:val="NormalWeb"/>
        <w:spacing w:before="0" w:beforeAutospacing="0" w:after="0" w:afterAutospacing="0"/>
        <w:textAlignment w:val="baseline"/>
        <w:rPr>
          <w:rFonts w:asciiTheme="minorHAnsi" w:hAnsiTheme="minorHAnsi" w:cstheme="minorHAnsi"/>
        </w:rPr>
      </w:pPr>
      <w:r w:rsidRPr="00BE6B13">
        <w:rPr>
          <w:rFonts w:asciiTheme="minorHAnsi" w:eastAsia="MS PGothic" w:hAnsiTheme="minorHAnsi" w:cstheme="minorHAnsi"/>
          <w:b/>
          <w:bCs/>
          <w:color w:val="000000"/>
          <w:kern w:val="24"/>
          <w:lang w:val="tr-TR"/>
        </w:rPr>
        <w:t xml:space="preserve">Ph. D. </w:t>
      </w:r>
      <w:r w:rsidRPr="00BE6B13">
        <w:rPr>
          <w:rFonts w:asciiTheme="minorHAnsi" w:eastAsia="MS PGothic" w:hAnsiTheme="minorHAnsi" w:cstheme="minorHAnsi"/>
          <w:b/>
          <w:bCs/>
          <w:color w:val="000000"/>
          <w:kern w:val="24"/>
          <w:lang w:val="en-GB"/>
        </w:rPr>
        <w:t>Sarvar Gurbanov</w:t>
      </w:r>
      <w:r w:rsidRPr="00BE6B13">
        <w:rPr>
          <w:rFonts w:asciiTheme="minorHAnsi" w:eastAsia="MS PGothic" w:hAnsiTheme="minorHAnsi" w:cstheme="minorHAnsi"/>
          <w:b/>
          <w:bCs/>
          <w:color w:val="000000"/>
          <w:kern w:val="24"/>
          <w:lang w:val="tr-TR"/>
        </w:rPr>
        <w:t xml:space="preserve">, </w:t>
      </w:r>
      <w:r w:rsidRPr="00BE6B13">
        <w:rPr>
          <w:rFonts w:asciiTheme="minorHAnsi" w:eastAsia="MS PGothic" w:hAnsiTheme="minorHAnsi" w:cstheme="minorHAnsi"/>
          <w:color w:val="000000"/>
          <w:kern w:val="24"/>
          <w:lang w:val="en-GB"/>
        </w:rPr>
        <w:t>Assistant Professor</w:t>
      </w:r>
      <w:r w:rsidRPr="00BE6B13">
        <w:rPr>
          <w:rFonts w:asciiTheme="minorHAnsi" w:eastAsia="MS PGothic" w:hAnsiTheme="minorHAnsi" w:cstheme="minorHAnsi"/>
          <w:color w:val="000000"/>
          <w:kern w:val="24"/>
          <w:lang w:val="tr-TR"/>
        </w:rPr>
        <w:t>,</w:t>
      </w:r>
      <w:r w:rsidRPr="00BE6B13">
        <w:rPr>
          <w:rFonts w:asciiTheme="minorHAnsi" w:eastAsia="MS PGothic" w:hAnsiTheme="minorHAnsi" w:cstheme="minorHAnsi"/>
          <w:color w:val="000000"/>
          <w:kern w:val="24"/>
          <w:lang w:val="en-GB"/>
        </w:rPr>
        <w:t xml:space="preserve"> ADA University</w:t>
      </w:r>
      <w:r w:rsidRPr="00BE6B13">
        <w:rPr>
          <w:rFonts w:asciiTheme="minorHAnsi" w:eastAsia="MS PGothic" w:hAnsiTheme="minorHAnsi" w:cstheme="minorHAnsi"/>
          <w:color w:val="000000"/>
          <w:kern w:val="24"/>
          <w:lang w:val="tr-TR"/>
        </w:rPr>
        <w:t>, Qatar</w:t>
      </w:r>
    </w:p>
    <w:p w:rsidR="0076173C" w:rsidRPr="00BE6B13" w:rsidRDefault="0076173C" w:rsidP="0076173C">
      <w:pPr>
        <w:pStyle w:val="NormalWeb"/>
        <w:spacing w:before="0" w:beforeAutospacing="0" w:after="0" w:afterAutospacing="0"/>
        <w:textAlignment w:val="baseline"/>
        <w:rPr>
          <w:rFonts w:asciiTheme="minorHAnsi" w:eastAsia="MS PGothic" w:hAnsiTheme="minorHAnsi" w:cstheme="minorHAnsi"/>
          <w:color w:val="000000"/>
          <w:kern w:val="24"/>
          <w:lang w:val="tr-TR"/>
        </w:rPr>
      </w:pPr>
      <w:r w:rsidRPr="00BE6B13">
        <w:rPr>
          <w:rFonts w:asciiTheme="minorHAnsi" w:eastAsia="MS PGothic" w:hAnsiTheme="minorHAnsi" w:cstheme="minorHAnsi"/>
          <w:b/>
          <w:bCs/>
          <w:color w:val="000000"/>
          <w:kern w:val="24"/>
          <w:lang w:val="tr-TR"/>
        </w:rPr>
        <w:t xml:space="preserve">Robin Mills, </w:t>
      </w:r>
      <w:r w:rsidRPr="00BE6B13">
        <w:rPr>
          <w:rFonts w:asciiTheme="minorHAnsi" w:eastAsia="MS PGothic" w:hAnsiTheme="minorHAnsi" w:cstheme="minorHAnsi"/>
          <w:color w:val="000000"/>
          <w:kern w:val="24"/>
          <w:lang w:val="tr-TR"/>
        </w:rPr>
        <w:t>CEO, Qamar Energy, UK</w:t>
      </w:r>
    </w:p>
    <w:p w:rsidR="00314802" w:rsidRPr="00BE6B13" w:rsidRDefault="00314802" w:rsidP="0076173C">
      <w:pPr>
        <w:pStyle w:val="NormalWeb"/>
        <w:spacing w:before="0" w:beforeAutospacing="0" w:after="0" w:afterAutospacing="0"/>
        <w:textAlignment w:val="baseline"/>
        <w:rPr>
          <w:rFonts w:asciiTheme="minorHAnsi" w:hAnsiTheme="minorHAnsi" w:cstheme="minorHAnsi"/>
          <w:lang w:val="tr-TR"/>
        </w:rPr>
      </w:pPr>
    </w:p>
    <w:p w:rsidR="008443F5" w:rsidRDefault="00314802" w:rsidP="008443F5">
      <w:pPr>
        <w:pStyle w:val="NormalWeb"/>
        <w:rPr>
          <w:rFonts w:asciiTheme="minorHAnsi" w:hAnsiTheme="minorHAnsi" w:cstheme="minorHAnsi"/>
        </w:rPr>
      </w:pPr>
      <w:r w:rsidRPr="00BE6B13">
        <w:rPr>
          <w:rFonts w:asciiTheme="minorHAnsi" w:hAnsiTheme="minorHAnsi" w:cstheme="minorHAnsi"/>
          <w:b/>
          <w:bCs/>
          <w:lang w:val="tr-TR"/>
        </w:rPr>
        <w:t>15:00-16:00</w:t>
      </w:r>
      <w:r w:rsidRPr="00BE6B13">
        <w:rPr>
          <w:rFonts w:asciiTheme="minorHAnsi" w:hAnsiTheme="minorHAnsi" w:cstheme="minorHAnsi"/>
          <w:b/>
          <w:bCs/>
          <w:lang w:val="tr-TR"/>
        </w:rPr>
        <w:tab/>
      </w:r>
      <w:r w:rsidRPr="00BE6B13">
        <w:rPr>
          <w:rFonts w:asciiTheme="minorHAnsi" w:hAnsiTheme="minorHAnsi" w:cstheme="minorHAnsi"/>
          <w:b/>
          <w:bCs/>
          <w:lang w:val="tr-TR"/>
        </w:rPr>
        <w:tab/>
        <w:t>ALTERNATIVE ENERGY: IS THIS THE FUTURE?</w:t>
      </w:r>
      <w:r w:rsidRPr="00BE6B13">
        <w:rPr>
          <w:rFonts w:asciiTheme="minorHAnsi" w:hAnsiTheme="minorHAnsi" w:cstheme="minorHAnsi"/>
          <w:b/>
          <w:bCs/>
          <w:lang w:val="tr-TR"/>
        </w:rPr>
        <w:br/>
      </w:r>
      <w:r w:rsidRPr="00BE6B13">
        <w:rPr>
          <w:rFonts w:asciiTheme="minorHAnsi" w:hAnsiTheme="minorHAnsi" w:cstheme="minorHAnsi"/>
          <w:b/>
          <w:bCs/>
          <w:lang w:val="tr-TR"/>
        </w:rPr>
        <w:br/>
        <w:t>Keynote:</w:t>
      </w:r>
      <w:r w:rsidRPr="00BE6B13">
        <w:rPr>
          <w:rFonts w:asciiTheme="minorHAnsi" w:hAnsiTheme="minorHAnsi" w:cstheme="minorHAnsi"/>
          <w:b/>
          <w:bCs/>
          <w:lang w:val="tr-TR"/>
        </w:rPr>
        <w:tab/>
      </w:r>
      <w:r w:rsidRPr="00BE6B13">
        <w:rPr>
          <w:rFonts w:asciiTheme="minorHAnsi" w:hAnsiTheme="minorHAnsi" w:cstheme="minorHAnsi"/>
          <w:b/>
          <w:bCs/>
          <w:lang w:val="tr-TR"/>
        </w:rPr>
        <w:tab/>
        <w:t xml:space="preserve">Dr. Patrick </w:t>
      </w:r>
      <w:r w:rsidRPr="00BE6B13">
        <w:rPr>
          <w:rFonts w:asciiTheme="minorHAnsi" w:hAnsiTheme="minorHAnsi" w:cstheme="minorHAnsi"/>
          <w:b/>
          <w:bCs/>
          <w:lang w:val="en-GB"/>
        </w:rPr>
        <w:t>Linke</w:t>
      </w:r>
      <w:r w:rsidRPr="00BE6B13">
        <w:rPr>
          <w:rFonts w:asciiTheme="minorHAnsi" w:hAnsiTheme="minorHAnsi" w:cstheme="minorHAnsi"/>
          <w:b/>
          <w:bCs/>
          <w:lang w:val="tr-TR"/>
        </w:rPr>
        <w:t>,</w:t>
      </w:r>
      <w:r w:rsidRPr="00BE6B13">
        <w:rPr>
          <w:rFonts w:asciiTheme="minorHAnsi" w:hAnsiTheme="minorHAnsi" w:cstheme="minorHAnsi"/>
          <w:b/>
          <w:bCs/>
        </w:rPr>
        <w:t xml:space="preserve"> </w:t>
      </w:r>
      <w:r w:rsidRPr="00BE6B13">
        <w:rPr>
          <w:rFonts w:asciiTheme="minorHAnsi" w:hAnsiTheme="minorHAnsi" w:cstheme="minorHAnsi"/>
        </w:rPr>
        <w:t>Program Chair of Chemical Engineering at Texas A&amp;M</w:t>
      </w:r>
    </w:p>
    <w:p w:rsidR="00314802" w:rsidRPr="00BE6B13" w:rsidRDefault="00314802" w:rsidP="008443F5">
      <w:pPr>
        <w:pStyle w:val="NormalWeb"/>
        <w:rPr>
          <w:rFonts w:asciiTheme="minorHAnsi" w:hAnsiTheme="minorHAnsi" w:cstheme="minorHAnsi"/>
        </w:rPr>
      </w:pPr>
      <w:r w:rsidRPr="00BE6B13">
        <w:rPr>
          <w:rFonts w:asciiTheme="minorHAnsi" w:hAnsiTheme="minorHAnsi" w:cstheme="minorHAnsi"/>
        </w:rPr>
        <w:t>University</w:t>
      </w:r>
      <w:r w:rsidRPr="00BE6B13">
        <w:rPr>
          <w:rFonts w:asciiTheme="minorHAnsi" w:hAnsiTheme="minorHAnsi" w:cstheme="minorHAnsi"/>
          <w:lang w:val="tr-TR"/>
        </w:rPr>
        <w:t xml:space="preserve"> </w:t>
      </w:r>
      <w:r w:rsidRPr="00BE6B13">
        <w:rPr>
          <w:rFonts w:asciiTheme="minorHAnsi" w:hAnsiTheme="minorHAnsi" w:cstheme="minorHAnsi"/>
        </w:rPr>
        <w:t>at Qatar</w:t>
      </w:r>
      <w:r w:rsidRPr="00BE6B13">
        <w:rPr>
          <w:rFonts w:asciiTheme="minorHAnsi" w:hAnsiTheme="minorHAnsi" w:cstheme="minorHAnsi"/>
          <w:lang w:val="tr-TR"/>
        </w:rPr>
        <w:t xml:space="preserve">, </w:t>
      </w:r>
      <w:r w:rsidRPr="00BE6B13">
        <w:rPr>
          <w:rFonts w:asciiTheme="minorHAnsi" w:hAnsiTheme="minorHAnsi" w:cstheme="minorHAnsi"/>
        </w:rPr>
        <w:t>Managing Director and co-founder</w:t>
      </w:r>
      <w:r w:rsidRPr="00BE6B13">
        <w:rPr>
          <w:rFonts w:asciiTheme="minorHAnsi" w:hAnsiTheme="minorHAnsi" w:cstheme="minorHAnsi"/>
          <w:lang w:val="tr-TR"/>
        </w:rPr>
        <w:t>,</w:t>
      </w:r>
      <w:r w:rsidRPr="00BE6B13">
        <w:rPr>
          <w:rFonts w:asciiTheme="minorHAnsi" w:hAnsiTheme="minorHAnsi" w:cstheme="minorHAnsi"/>
        </w:rPr>
        <w:t xml:space="preserve"> Qatar Sustainable Water and</w:t>
      </w:r>
      <w:r w:rsidRPr="00BE6B13">
        <w:rPr>
          <w:rFonts w:asciiTheme="minorHAnsi" w:hAnsiTheme="minorHAnsi" w:cstheme="minorHAnsi"/>
          <w:lang w:val="tr-TR"/>
        </w:rPr>
        <w:t xml:space="preserve"> </w:t>
      </w:r>
      <w:r w:rsidRPr="00BE6B13">
        <w:rPr>
          <w:rFonts w:asciiTheme="minorHAnsi" w:hAnsiTheme="minorHAnsi" w:cstheme="minorHAnsi"/>
        </w:rPr>
        <w:t>Energy Utilization Initiative (QWE)</w:t>
      </w:r>
      <w:r w:rsidRPr="00BE6B13">
        <w:rPr>
          <w:rFonts w:asciiTheme="minorHAnsi" w:hAnsiTheme="minorHAnsi" w:cstheme="minorHAnsi"/>
          <w:lang w:val="tr-TR"/>
        </w:rPr>
        <w:t>, Qatar</w:t>
      </w:r>
    </w:p>
    <w:p w:rsidR="00314802" w:rsidRPr="00BE6B13" w:rsidRDefault="00314802" w:rsidP="00314802">
      <w:pPr>
        <w:pStyle w:val="NormalWeb"/>
        <w:rPr>
          <w:rFonts w:asciiTheme="minorHAnsi" w:hAnsiTheme="minorHAnsi" w:cstheme="minorHAnsi"/>
          <w:lang w:val="tr-TR"/>
        </w:rPr>
      </w:pPr>
      <w:r w:rsidRPr="00BE6B13">
        <w:rPr>
          <w:rFonts w:asciiTheme="minorHAnsi" w:hAnsiTheme="minorHAnsi" w:cstheme="minorHAnsi"/>
          <w:b/>
          <w:bCs/>
          <w:lang w:val="tr-TR"/>
        </w:rPr>
        <w:t>Moderator:</w:t>
      </w:r>
      <w:r w:rsidRPr="00BE6B13">
        <w:rPr>
          <w:rFonts w:asciiTheme="minorHAnsi" w:hAnsiTheme="minorHAnsi" w:cstheme="minorHAnsi"/>
          <w:b/>
          <w:bCs/>
          <w:lang w:val="tr-TR"/>
        </w:rPr>
        <w:tab/>
      </w:r>
      <w:r w:rsidRPr="00BE6B13">
        <w:rPr>
          <w:rFonts w:asciiTheme="minorHAnsi" w:hAnsiTheme="minorHAnsi" w:cstheme="minorHAnsi"/>
          <w:b/>
          <w:bCs/>
          <w:lang w:val="tr-TR"/>
        </w:rPr>
        <w:tab/>
        <w:t>Özlem Cıngıloğlu,</w:t>
      </w:r>
      <w:r w:rsidRPr="00BE6B13">
        <w:rPr>
          <w:rFonts w:asciiTheme="minorHAnsi" w:hAnsiTheme="minorHAnsi" w:cstheme="minorHAnsi"/>
          <w:lang w:val="tr-TR"/>
        </w:rPr>
        <w:t xml:space="preserve"> Chief Investment Advisor, BSB Advisory, Turkey</w:t>
      </w:r>
    </w:p>
    <w:p w:rsidR="00314802" w:rsidRPr="008443F5" w:rsidRDefault="00314802" w:rsidP="008443F5">
      <w:pPr>
        <w:pStyle w:val="NormalWeb"/>
        <w:rPr>
          <w:rFonts w:asciiTheme="minorHAnsi" w:hAnsiTheme="minorHAnsi" w:cstheme="minorHAnsi"/>
          <w:lang w:val="tr-TR"/>
        </w:rPr>
      </w:pPr>
      <w:r w:rsidRPr="00BE6B13">
        <w:rPr>
          <w:rFonts w:asciiTheme="minorHAnsi" w:hAnsiTheme="minorHAnsi" w:cstheme="minorHAnsi"/>
          <w:b/>
          <w:bCs/>
          <w:lang w:val="tr-TR" w:eastAsia="en-GB"/>
        </w:rPr>
        <w:t>Panelists:</w:t>
      </w:r>
      <w:r w:rsidR="008443F5">
        <w:rPr>
          <w:rFonts w:asciiTheme="minorHAnsi" w:hAnsiTheme="minorHAnsi" w:cstheme="minorHAnsi"/>
          <w:lang w:val="tr-TR"/>
        </w:rPr>
        <w:t xml:space="preserve"> </w:t>
      </w:r>
      <w:r w:rsidRPr="00BE6B13">
        <w:rPr>
          <w:rFonts w:asciiTheme="minorHAnsi" w:hAnsiTheme="minorHAnsi" w:cstheme="minorHAnsi"/>
          <w:b/>
          <w:bCs/>
          <w:lang w:val="tr-TR"/>
        </w:rPr>
        <w:t xml:space="preserve">Belaifa Mahdjouba, </w:t>
      </w:r>
      <w:r w:rsidRPr="00BE6B13">
        <w:rPr>
          <w:rFonts w:asciiTheme="minorHAnsi" w:hAnsiTheme="minorHAnsi" w:cstheme="minorHAnsi"/>
          <w:lang w:val="tr-TR"/>
        </w:rPr>
        <w:t>Head of Gas Market Analysis Department, Gas Exporting Countries Forum, Qatar</w:t>
      </w:r>
    </w:p>
    <w:p w:rsidR="00314802" w:rsidRPr="00BE6B13" w:rsidRDefault="00314802" w:rsidP="00314802">
      <w:pPr>
        <w:pStyle w:val="NormalWeb"/>
        <w:rPr>
          <w:rFonts w:asciiTheme="minorHAnsi" w:hAnsiTheme="minorHAnsi" w:cstheme="minorHAnsi"/>
          <w:lang w:val="tr-TR"/>
        </w:rPr>
      </w:pPr>
      <w:r w:rsidRPr="00BE6B13">
        <w:rPr>
          <w:rFonts w:asciiTheme="minorHAnsi" w:hAnsiTheme="minorHAnsi" w:cstheme="minorHAnsi"/>
          <w:b/>
          <w:bCs/>
          <w:lang w:val="tr-TR"/>
        </w:rPr>
        <w:t xml:space="preserve">Adel Baba Aissa, </w:t>
      </w:r>
      <w:r w:rsidRPr="00BE6B13">
        <w:rPr>
          <w:rFonts w:asciiTheme="minorHAnsi" w:hAnsiTheme="minorHAnsi" w:cstheme="minorHAnsi"/>
          <w:lang w:val="tr-TR"/>
        </w:rPr>
        <w:t>Director of Renewable Energy Partner, UK</w:t>
      </w:r>
    </w:p>
    <w:p w:rsidR="00314802" w:rsidRPr="00BE6B13" w:rsidRDefault="00314802" w:rsidP="00314802">
      <w:pPr>
        <w:pStyle w:val="NormalWeb"/>
        <w:rPr>
          <w:rFonts w:asciiTheme="minorHAnsi" w:hAnsiTheme="minorHAnsi" w:cstheme="minorHAnsi"/>
        </w:rPr>
      </w:pPr>
      <w:r w:rsidRPr="00BE6B13">
        <w:rPr>
          <w:rFonts w:asciiTheme="minorHAnsi" w:hAnsiTheme="minorHAnsi" w:cstheme="minorHAnsi"/>
          <w:b/>
          <w:bCs/>
          <w:lang w:val="tr-TR"/>
        </w:rPr>
        <w:t>Alistair</w:t>
      </w:r>
      <w:r w:rsidRPr="00BE6B13">
        <w:rPr>
          <w:rFonts w:asciiTheme="minorHAnsi" w:hAnsiTheme="minorHAnsi" w:cstheme="minorHAnsi"/>
          <w:b/>
          <w:bCs/>
          <w:lang w:val="en-GB"/>
        </w:rPr>
        <w:t xml:space="preserve"> Routledge</w:t>
      </w:r>
      <w:r w:rsidRPr="00BE6B13">
        <w:rPr>
          <w:rFonts w:asciiTheme="minorHAnsi" w:hAnsiTheme="minorHAnsi" w:cstheme="minorHAnsi"/>
          <w:b/>
          <w:bCs/>
          <w:lang w:val="tr-TR"/>
        </w:rPr>
        <w:t xml:space="preserve">, </w:t>
      </w:r>
      <w:r w:rsidRPr="00BE6B13">
        <w:rPr>
          <w:rFonts w:asciiTheme="minorHAnsi" w:hAnsiTheme="minorHAnsi" w:cstheme="minorHAnsi"/>
          <w:lang w:val="en-GB"/>
        </w:rPr>
        <w:t>President and General Manager</w:t>
      </w:r>
      <w:r w:rsidRPr="00BE6B13">
        <w:rPr>
          <w:rFonts w:asciiTheme="minorHAnsi" w:hAnsiTheme="minorHAnsi" w:cstheme="minorHAnsi"/>
          <w:lang w:val="tr-TR"/>
        </w:rPr>
        <w:t>,</w:t>
      </w:r>
      <w:r w:rsidRPr="00BE6B13">
        <w:rPr>
          <w:rFonts w:asciiTheme="minorHAnsi" w:hAnsiTheme="minorHAnsi" w:cstheme="minorHAnsi"/>
          <w:lang w:val="en-GB"/>
        </w:rPr>
        <w:t xml:space="preserve"> ExxonMobil Qatar Ltd.</w:t>
      </w:r>
      <w:r w:rsidRPr="00BE6B13">
        <w:rPr>
          <w:rFonts w:asciiTheme="minorHAnsi" w:hAnsiTheme="minorHAnsi" w:cstheme="minorHAnsi"/>
          <w:lang w:val="tr-TR"/>
        </w:rPr>
        <w:t>, Qatar</w:t>
      </w:r>
    </w:p>
    <w:p w:rsidR="00314802" w:rsidRPr="00BE6B13" w:rsidRDefault="00314802" w:rsidP="00314802">
      <w:pPr>
        <w:pStyle w:val="NormalWeb"/>
        <w:rPr>
          <w:rFonts w:asciiTheme="minorHAnsi" w:hAnsiTheme="minorHAnsi" w:cstheme="minorHAnsi"/>
        </w:rPr>
      </w:pPr>
      <w:r w:rsidRPr="00BE6B13">
        <w:rPr>
          <w:rFonts w:asciiTheme="minorHAnsi" w:hAnsiTheme="minorHAnsi" w:cstheme="minorHAnsi"/>
          <w:b/>
          <w:bCs/>
          <w:lang w:val="tr-TR"/>
        </w:rPr>
        <w:t xml:space="preserve">Jeffrey </w:t>
      </w:r>
      <w:r w:rsidRPr="00BE6B13">
        <w:rPr>
          <w:rFonts w:asciiTheme="minorHAnsi" w:hAnsiTheme="minorHAnsi" w:cstheme="minorHAnsi"/>
          <w:b/>
          <w:bCs/>
          <w:lang w:val="en-GB"/>
        </w:rPr>
        <w:t>Beyer</w:t>
      </w:r>
      <w:r w:rsidRPr="00BE6B13">
        <w:rPr>
          <w:rFonts w:asciiTheme="minorHAnsi" w:hAnsiTheme="minorHAnsi" w:cstheme="minorHAnsi"/>
          <w:b/>
          <w:bCs/>
          <w:lang w:val="tr-TR"/>
        </w:rPr>
        <w:t xml:space="preserve">, </w:t>
      </w:r>
      <w:r w:rsidRPr="00BE6B13">
        <w:rPr>
          <w:rFonts w:asciiTheme="minorHAnsi" w:hAnsiTheme="minorHAnsi" w:cstheme="minorHAnsi"/>
          <w:lang w:val="en-GB"/>
        </w:rPr>
        <w:t>Founder and Director</w:t>
      </w:r>
      <w:r w:rsidRPr="00BE6B13">
        <w:rPr>
          <w:rFonts w:asciiTheme="minorHAnsi" w:hAnsiTheme="minorHAnsi" w:cstheme="minorHAnsi"/>
          <w:lang w:val="tr-TR"/>
        </w:rPr>
        <w:t>,</w:t>
      </w:r>
      <w:r w:rsidRPr="00BE6B13">
        <w:rPr>
          <w:rFonts w:asciiTheme="minorHAnsi" w:hAnsiTheme="minorHAnsi" w:cstheme="minorHAnsi"/>
          <w:lang w:val="en-GB"/>
        </w:rPr>
        <w:t xml:space="preserve"> Beyond C</w:t>
      </w:r>
      <w:r w:rsidRPr="00BE6B13">
        <w:rPr>
          <w:rFonts w:asciiTheme="minorHAnsi" w:hAnsiTheme="minorHAnsi" w:cstheme="minorHAnsi"/>
          <w:lang w:val="tr-TR"/>
        </w:rPr>
        <w:t>, Canada</w:t>
      </w:r>
    </w:p>
    <w:p w:rsidR="00314802" w:rsidRPr="00BE6B13" w:rsidRDefault="00314802" w:rsidP="00314802">
      <w:pPr>
        <w:pStyle w:val="NormalWeb"/>
        <w:rPr>
          <w:rFonts w:asciiTheme="minorHAnsi" w:hAnsiTheme="minorHAnsi" w:cstheme="minorHAnsi"/>
        </w:rPr>
      </w:pPr>
      <w:r w:rsidRPr="00BE6B13">
        <w:rPr>
          <w:rFonts w:asciiTheme="minorHAnsi" w:hAnsiTheme="minorHAnsi" w:cstheme="minorHAnsi"/>
          <w:b/>
          <w:bCs/>
          <w:lang w:val="tr-TR"/>
        </w:rPr>
        <w:t xml:space="preserve">Marwan Khraisheh, </w:t>
      </w:r>
      <w:r w:rsidRPr="00BE6B13">
        <w:rPr>
          <w:rFonts w:asciiTheme="minorHAnsi" w:hAnsiTheme="minorHAnsi" w:cstheme="minorHAnsi"/>
          <w:lang w:val="tr-TR"/>
        </w:rPr>
        <w:t>Executive Director, Qatar Environment, Senior Research Director, Energy Research Institute , Qatar</w:t>
      </w:r>
    </w:p>
    <w:p w:rsidR="00314802" w:rsidRPr="00BE6B13" w:rsidRDefault="00314802" w:rsidP="007A1FFC">
      <w:pPr>
        <w:pStyle w:val="NormalWeb"/>
        <w:rPr>
          <w:rFonts w:asciiTheme="minorHAnsi" w:hAnsiTheme="minorHAnsi" w:cstheme="minorHAnsi"/>
        </w:rPr>
      </w:pPr>
      <w:r w:rsidRPr="00BE6B13">
        <w:rPr>
          <w:rFonts w:asciiTheme="minorHAnsi" w:hAnsiTheme="minorHAnsi" w:cstheme="minorHAnsi"/>
          <w:b/>
          <w:bCs/>
          <w:lang w:val="tr-TR"/>
        </w:rPr>
        <w:t xml:space="preserve">Dr. Patrick </w:t>
      </w:r>
      <w:r w:rsidRPr="00BE6B13">
        <w:rPr>
          <w:rFonts w:asciiTheme="minorHAnsi" w:hAnsiTheme="minorHAnsi" w:cstheme="minorHAnsi"/>
          <w:b/>
          <w:bCs/>
          <w:lang w:val="en-GB"/>
        </w:rPr>
        <w:t>Linke</w:t>
      </w:r>
      <w:r w:rsidRPr="00BE6B13">
        <w:rPr>
          <w:rFonts w:asciiTheme="minorHAnsi" w:hAnsiTheme="minorHAnsi" w:cstheme="minorHAnsi"/>
          <w:b/>
          <w:bCs/>
          <w:lang w:val="tr-TR"/>
        </w:rPr>
        <w:t>,</w:t>
      </w:r>
      <w:r w:rsidRPr="00BE6B13">
        <w:rPr>
          <w:rFonts w:asciiTheme="minorHAnsi" w:hAnsiTheme="minorHAnsi" w:cstheme="minorHAnsi"/>
          <w:b/>
          <w:bCs/>
        </w:rPr>
        <w:t xml:space="preserve"> </w:t>
      </w:r>
      <w:r w:rsidRPr="00BE6B13">
        <w:rPr>
          <w:rFonts w:asciiTheme="minorHAnsi" w:hAnsiTheme="minorHAnsi" w:cstheme="minorHAnsi"/>
        </w:rPr>
        <w:t>Program Chair of Chemical Engineering at Texas A&amp;M University</w:t>
      </w:r>
      <w:r w:rsidRPr="00BE6B13">
        <w:rPr>
          <w:rFonts w:asciiTheme="minorHAnsi" w:hAnsiTheme="minorHAnsi" w:cstheme="minorHAnsi"/>
          <w:lang w:val="tr-TR"/>
        </w:rPr>
        <w:t xml:space="preserve"> </w:t>
      </w:r>
      <w:r w:rsidRPr="00BE6B13">
        <w:rPr>
          <w:rFonts w:asciiTheme="minorHAnsi" w:hAnsiTheme="minorHAnsi" w:cstheme="minorHAnsi"/>
        </w:rPr>
        <w:t>at Qatar</w:t>
      </w:r>
      <w:r w:rsidRPr="00BE6B13">
        <w:rPr>
          <w:rFonts w:asciiTheme="minorHAnsi" w:hAnsiTheme="minorHAnsi" w:cstheme="minorHAnsi"/>
          <w:lang w:val="tr-TR"/>
        </w:rPr>
        <w:t xml:space="preserve">, </w:t>
      </w:r>
      <w:r w:rsidRPr="00BE6B13">
        <w:rPr>
          <w:rFonts w:asciiTheme="minorHAnsi" w:hAnsiTheme="minorHAnsi" w:cstheme="minorHAnsi"/>
        </w:rPr>
        <w:t xml:space="preserve">Managing Director and </w:t>
      </w:r>
      <w:r w:rsidRPr="00BE6B13">
        <w:rPr>
          <w:rFonts w:asciiTheme="minorHAnsi" w:hAnsiTheme="minorHAnsi" w:cstheme="minorHAnsi"/>
          <w:lang w:val="tr-TR"/>
        </w:rPr>
        <w:t>C</w:t>
      </w:r>
      <w:r w:rsidRPr="00BE6B13">
        <w:rPr>
          <w:rFonts w:asciiTheme="minorHAnsi" w:hAnsiTheme="minorHAnsi" w:cstheme="minorHAnsi"/>
        </w:rPr>
        <w:t>o-</w:t>
      </w:r>
      <w:r w:rsidR="00403262" w:rsidRPr="00BE6B13">
        <w:rPr>
          <w:rFonts w:asciiTheme="minorHAnsi" w:hAnsiTheme="minorHAnsi" w:cstheme="minorHAnsi"/>
        </w:rPr>
        <w:t>founder</w:t>
      </w:r>
      <w:r w:rsidRPr="00BE6B13">
        <w:rPr>
          <w:rFonts w:asciiTheme="minorHAnsi" w:hAnsiTheme="minorHAnsi" w:cstheme="minorHAnsi"/>
          <w:lang w:val="tr-TR"/>
        </w:rPr>
        <w:t>,</w:t>
      </w:r>
      <w:r w:rsidRPr="00BE6B13">
        <w:rPr>
          <w:rFonts w:asciiTheme="minorHAnsi" w:hAnsiTheme="minorHAnsi" w:cstheme="minorHAnsi"/>
        </w:rPr>
        <w:t xml:space="preserve"> Qatar Sustainable Water and</w:t>
      </w:r>
      <w:r w:rsidRPr="00BE6B13">
        <w:rPr>
          <w:rFonts w:asciiTheme="minorHAnsi" w:hAnsiTheme="minorHAnsi" w:cstheme="minorHAnsi"/>
          <w:lang w:val="tr-TR"/>
        </w:rPr>
        <w:t xml:space="preserve"> </w:t>
      </w:r>
      <w:r w:rsidRPr="00BE6B13">
        <w:rPr>
          <w:rFonts w:asciiTheme="minorHAnsi" w:hAnsiTheme="minorHAnsi" w:cstheme="minorHAnsi"/>
        </w:rPr>
        <w:t>Energy Utilization Initiative (QWE)</w:t>
      </w:r>
      <w:r w:rsidRPr="00BE6B13">
        <w:rPr>
          <w:rFonts w:asciiTheme="minorHAnsi" w:hAnsiTheme="minorHAnsi" w:cstheme="minorHAnsi"/>
          <w:lang w:val="tr-TR"/>
        </w:rPr>
        <w:t>, Qatar</w:t>
      </w:r>
    </w:p>
    <w:p w:rsidR="00314802" w:rsidRPr="00BE6B13" w:rsidRDefault="00314802" w:rsidP="00314802">
      <w:pPr>
        <w:pStyle w:val="NormalWeb"/>
        <w:rPr>
          <w:rFonts w:asciiTheme="minorHAnsi" w:hAnsiTheme="minorHAnsi" w:cstheme="minorHAnsi"/>
        </w:rPr>
      </w:pPr>
      <w:r w:rsidRPr="00BE6B13">
        <w:rPr>
          <w:rFonts w:asciiTheme="minorHAnsi" w:hAnsiTheme="minorHAnsi" w:cstheme="minorHAnsi"/>
          <w:b/>
          <w:bCs/>
          <w:lang w:val="tr-TR"/>
        </w:rPr>
        <w:t>16:15-17:15</w:t>
      </w:r>
      <w:r w:rsidRPr="00BE6B13">
        <w:rPr>
          <w:rFonts w:asciiTheme="minorHAnsi" w:hAnsiTheme="minorHAnsi" w:cstheme="minorHAnsi"/>
          <w:b/>
          <w:bCs/>
          <w:lang w:val="tr-TR"/>
        </w:rPr>
        <w:tab/>
      </w:r>
      <w:r w:rsidRPr="00BE6B13">
        <w:rPr>
          <w:rFonts w:asciiTheme="minorHAnsi" w:hAnsiTheme="minorHAnsi" w:cstheme="minorHAnsi"/>
          <w:b/>
          <w:bCs/>
          <w:lang w:val="tr-TR"/>
        </w:rPr>
        <w:tab/>
        <w:t>ENERGY EFFICIENCY</w:t>
      </w:r>
    </w:p>
    <w:p w:rsidR="00314802" w:rsidRPr="00BE6B13" w:rsidRDefault="00314802" w:rsidP="00314802">
      <w:pPr>
        <w:pStyle w:val="NormalWeb"/>
        <w:rPr>
          <w:rFonts w:asciiTheme="minorHAnsi" w:hAnsiTheme="minorHAnsi" w:cstheme="minorHAnsi"/>
          <w:lang w:val="tr-TR"/>
        </w:rPr>
      </w:pPr>
      <w:r w:rsidRPr="00BE6B13">
        <w:rPr>
          <w:rFonts w:asciiTheme="minorHAnsi" w:hAnsiTheme="minorHAnsi" w:cstheme="minorHAnsi"/>
          <w:b/>
          <w:bCs/>
          <w:lang w:val="tr-TR"/>
        </w:rPr>
        <w:t>Keynote:</w:t>
      </w:r>
      <w:r w:rsidRPr="00BE6B13">
        <w:rPr>
          <w:rFonts w:asciiTheme="minorHAnsi" w:hAnsiTheme="minorHAnsi" w:cstheme="minorHAnsi"/>
          <w:b/>
          <w:bCs/>
          <w:lang w:val="tr-TR"/>
        </w:rPr>
        <w:tab/>
      </w:r>
      <w:r w:rsidRPr="00BE6B13">
        <w:rPr>
          <w:rFonts w:asciiTheme="minorHAnsi" w:hAnsiTheme="minorHAnsi" w:cstheme="minorHAnsi"/>
          <w:b/>
          <w:bCs/>
          <w:lang w:val="tr-TR"/>
        </w:rPr>
        <w:tab/>
        <w:t xml:space="preserve">Dr. Alex Amato, </w:t>
      </w:r>
      <w:r w:rsidRPr="00BE6B13">
        <w:rPr>
          <w:rFonts w:asciiTheme="minorHAnsi" w:hAnsiTheme="minorHAnsi" w:cstheme="minorHAnsi"/>
          <w:lang w:val="tr-TR"/>
        </w:rPr>
        <w:t>Associate, Davis Langdon, UK</w:t>
      </w:r>
    </w:p>
    <w:p w:rsidR="00314802" w:rsidRPr="00BE6B13" w:rsidRDefault="00314802" w:rsidP="00314802">
      <w:pPr>
        <w:pStyle w:val="NormalWeb"/>
        <w:rPr>
          <w:rFonts w:asciiTheme="minorHAnsi" w:hAnsiTheme="minorHAnsi" w:cstheme="minorHAnsi"/>
        </w:rPr>
      </w:pPr>
      <w:r w:rsidRPr="00BE6B13">
        <w:rPr>
          <w:rFonts w:asciiTheme="minorHAnsi" w:hAnsiTheme="minorHAnsi" w:cstheme="minorHAnsi"/>
          <w:b/>
          <w:bCs/>
          <w:lang w:val="tr-TR" w:eastAsia="en-GB"/>
        </w:rPr>
        <w:t>Panelists:</w:t>
      </w:r>
    </w:p>
    <w:p w:rsidR="00314802" w:rsidRPr="00BE6B13" w:rsidRDefault="00314802" w:rsidP="00314802">
      <w:pPr>
        <w:pStyle w:val="NormalWeb"/>
        <w:rPr>
          <w:rFonts w:asciiTheme="minorHAnsi" w:hAnsiTheme="minorHAnsi" w:cstheme="minorHAnsi"/>
        </w:rPr>
      </w:pPr>
      <w:r w:rsidRPr="00BE6B13">
        <w:rPr>
          <w:rFonts w:asciiTheme="minorHAnsi" w:hAnsiTheme="minorHAnsi" w:cstheme="minorHAnsi"/>
          <w:b/>
          <w:bCs/>
          <w:lang w:val="tr-TR"/>
        </w:rPr>
        <w:t xml:space="preserve">Jeffrey </w:t>
      </w:r>
      <w:r w:rsidRPr="00BE6B13">
        <w:rPr>
          <w:rFonts w:asciiTheme="minorHAnsi" w:hAnsiTheme="minorHAnsi" w:cstheme="minorHAnsi"/>
          <w:b/>
          <w:bCs/>
          <w:lang w:val="en-GB"/>
        </w:rPr>
        <w:t>Beyer</w:t>
      </w:r>
      <w:r w:rsidRPr="00BE6B13">
        <w:rPr>
          <w:rFonts w:asciiTheme="minorHAnsi" w:hAnsiTheme="minorHAnsi" w:cstheme="minorHAnsi"/>
          <w:b/>
          <w:bCs/>
          <w:lang w:val="tr-TR"/>
        </w:rPr>
        <w:t xml:space="preserve">, </w:t>
      </w:r>
      <w:r w:rsidRPr="00BE6B13">
        <w:rPr>
          <w:rFonts w:asciiTheme="minorHAnsi" w:hAnsiTheme="minorHAnsi" w:cstheme="minorHAnsi"/>
          <w:lang w:val="en-GB"/>
        </w:rPr>
        <w:t>Founder and Director</w:t>
      </w:r>
      <w:r w:rsidRPr="00BE6B13">
        <w:rPr>
          <w:rFonts w:asciiTheme="minorHAnsi" w:hAnsiTheme="minorHAnsi" w:cstheme="minorHAnsi"/>
          <w:lang w:val="tr-TR"/>
        </w:rPr>
        <w:t>,</w:t>
      </w:r>
      <w:r w:rsidRPr="00BE6B13">
        <w:rPr>
          <w:rFonts w:asciiTheme="minorHAnsi" w:hAnsiTheme="minorHAnsi" w:cstheme="minorHAnsi"/>
          <w:lang w:val="en-GB"/>
        </w:rPr>
        <w:t xml:space="preserve"> Beyond C</w:t>
      </w:r>
      <w:r w:rsidRPr="00BE6B13">
        <w:rPr>
          <w:rFonts w:asciiTheme="minorHAnsi" w:hAnsiTheme="minorHAnsi" w:cstheme="minorHAnsi"/>
          <w:lang w:val="tr-TR"/>
        </w:rPr>
        <w:t>, Canada</w:t>
      </w:r>
    </w:p>
    <w:p w:rsidR="00314802" w:rsidRPr="00BE6B13" w:rsidRDefault="00314802" w:rsidP="00314802">
      <w:pPr>
        <w:pStyle w:val="NormalWeb"/>
        <w:rPr>
          <w:rFonts w:asciiTheme="minorHAnsi" w:hAnsiTheme="minorHAnsi" w:cstheme="minorHAnsi"/>
        </w:rPr>
      </w:pPr>
      <w:r w:rsidRPr="00BE6B13">
        <w:rPr>
          <w:rFonts w:asciiTheme="minorHAnsi" w:hAnsiTheme="minorHAnsi" w:cstheme="minorHAnsi"/>
          <w:b/>
          <w:bCs/>
          <w:lang w:val="tr-TR"/>
        </w:rPr>
        <w:lastRenderedPageBreak/>
        <w:t xml:space="preserve">Dr. Patrick </w:t>
      </w:r>
      <w:r w:rsidRPr="00BE6B13">
        <w:rPr>
          <w:rFonts w:asciiTheme="minorHAnsi" w:hAnsiTheme="minorHAnsi" w:cstheme="minorHAnsi"/>
          <w:b/>
          <w:bCs/>
          <w:lang w:val="en-GB"/>
        </w:rPr>
        <w:t>Linke</w:t>
      </w:r>
      <w:r w:rsidRPr="00BE6B13">
        <w:rPr>
          <w:rFonts w:asciiTheme="minorHAnsi" w:hAnsiTheme="minorHAnsi" w:cstheme="minorHAnsi"/>
          <w:b/>
          <w:bCs/>
          <w:lang w:val="tr-TR"/>
        </w:rPr>
        <w:t>,</w:t>
      </w:r>
      <w:r w:rsidRPr="00BE6B13">
        <w:rPr>
          <w:rFonts w:asciiTheme="minorHAnsi" w:hAnsiTheme="minorHAnsi" w:cstheme="minorHAnsi"/>
          <w:b/>
          <w:bCs/>
        </w:rPr>
        <w:t xml:space="preserve"> </w:t>
      </w:r>
      <w:r w:rsidRPr="00BE6B13">
        <w:rPr>
          <w:rFonts w:asciiTheme="minorHAnsi" w:hAnsiTheme="minorHAnsi" w:cstheme="minorHAnsi"/>
        </w:rPr>
        <w:t>Program Chair of Chemical Engineering at Texas A&amp;M University</w:t>
      </w:r>
      <w:r w:rsidRPr="00BE6B13">
        <w:rPr>
          <w:rFonts w:asciiTheme="minorHAnsi" w:hAnsiTheme="minorHAnsi" w:cstheme="minorHAnsi"/>
          <w:lang w:val="tr-TR"/>
        </w:rPr>
        <w:t xml:space="preserve"> </w:t>
      </w:r>
      <w:r w:rsidRPr="00BE6B13">
        <w:rPr>
          <w:rFonts w:asciiTheme="minorHAnsi" w:hAnsiTheme="minorHAnsi" w:cstheme="minorHAnsi"/>
        </w:rPr>
        <w:t>at Qatar</w:t>
      </w:r>
      <w:r w:rsidRPr="00BE6B13">
        <w:rPr>
          <w:rFonts w:asciiTheme="minorHAnsi" w:hAnsiTheme="minorHAnsi" w:cstheme="minorHAnsi"/>
          <w:lang w:val="tr-TR"/>
        </w:rPr>
        <w:t xml:space="preserve">, </w:t>
      </w:r>
      <w:r w:rsidRPr="00BE6B13">
        <w:rPr>
          <w:rFonts w:asciiTheme="minorHAnsi" w:hAnsiTheme="minorHAnsi" w:cstheme="minorHAnsi"/>
        </w:rPr>
        <w:t xml:space="preserve">Managing Director and </w:t>
      </w:r>
      <w:r w:rsidRPr="00BE6B13">
        <w:rPr>
          <w:rFonts w:asciiTheme="minorHAnsi" w:hAnsiTheme="minorHAnsi" w:cstheme="minorHAnsi"/>
          <w:lang w:val="tr-TR"/>
        </w:rPr>
        <w:t>C</w:t>
      </w:r>
      <w:r w:rsidRPr="00BE6B13">
        <w:rPr>
          <w:rFonts w:asciiTheme="minorHAnsi" w:hAnsiTheme="minorHAnsi" w:cstheme="minorHAnsi"/>
        </w:rPr>
        <w:t>o-</w:t>
      </w:r>
      <w:r w:rsidR="00403262" w:rsidRPr="00BE6B13">
        <w:rPr>
          <w:rFonts w:asciiTheme="minorHAnsi" w:hAnsiTheme="minorHAnsi" w:cstheme="minorHAnsi"/>
        </w:rPr>
        <w:t>founder</w:t>
      </w:r>
      <w:r w:rsidRPr="00BE6B13">
        <w:rPr>
          <w:rFonts w:asciiTheme="minorHAnsi" w:hAnsiTheme="minorHAnsi" w:cstheme="minorHAnsi"/>
          <w:lang w:val="tr-TR"/>
        </w:rPr>
        <w:t>,</w:t>
      </w:r>
      <w:r w:rsidRPr="00BE6B13">
        <w:rPr>
          <w:rFonts w:asciiTheme="minorHAnsi" w:hAnsiTheme="minorHAnsi" w:cstheme="minorHAnsi"/>
        </w:rPr>
        <w:t xml:space="preserve"> Qatar Sustainable Water and</w:t>
      </w:r>
      <w:r w:rsidRPr="00BE6B13">
        <w:rPr>
          <w:rFonts w:asciiTheme="minorHAnsi" w:hAnsiTheme="minorHAnsi" w:cstheme="minorHAnsi"/>
          <w:lang w:val="tr-TR"/>
        </w:rPr>
        <w:t xml:space="preserve"> </w:t>
      </w:r>
      <w:r w:rsidRPr="00BE6B13">
        <w:rPr>
          <w:rFonts w:asciiTheme="minorHAnsi" w:hAnsiTheme="minorHAnsi" w:cstheme="minorHAnsi"/>
        </w:rPr>
        <w:t>Energy Utilization Initiative (QWE)</w:t>
      </w:r>
      <w:r w:rsidRPr="00BE6B13">
        <w:rPr>
          <w:rFonts w:asciiTheme="minorHAnsi" w:hAnsiTheme="minorHAnsi" w:cstheme="minorHAnsi"/>
          <w:lang w:val="tr-TR"/>
        </w:rPr>
        <w:t>, Qatar</w:t>
      </w:r>
    </w:p>
    <w:p w:rsidR="00314802" w:rsidRPr="00BE6B13" w:rsidRDefault="00314802" w:rsidP="00314802">
      <w:pPr>
        <w:pStyle w:val="NormalWeb"/>
        <w:rPr>
          <w:rFonts w:asciiTheme="minorHAnsi" w:hAnsiTheme="minorHAnsi" w:cstheme="minorHAnsi"/>
        </w:rPr>
      </w:pPr>
      <w:r w:rsidRPr="00BE6B13">
        <w:rPr>
          <w:rFonts w:asciiTheme="minorHAnsi" w:hAnsiTheme="minorHAnsi" w:cstheme="minorHAnsi"/>
          <w:b/>
          <w:bCs/>
        </w:rPr>
        <w:t xml:space="preserve"> Alistair Routledge, </w:t>
      </w:r>
      <w:r w:rsidRPr="00BE6B13">
        <w:rPr>
          <w:rFonts w:asciiTheme="minorHAnsi" w:hAnsiTheme="minorHAnsi" w:cstheme="minorHAnsi"/>
        </w:rPr>
        <w:t>President and General Manager, ExxonMobil Qatar Ltd.</w:t>
      </w:r>
      <w:r w:rsidRPr="00BE6B13">
        <w:rPr>
          <w:rFonts w:asciiTheme="minorHAnsi" w:hAnsiTheme="minorHAnsi" w:cstheme="minorHAnsi"/>
          <w:lang w:val="tr-TR"/>
        </w:rPr>
        <w:t>, Qatar</w:t>
      </w:r>
    </w:p>
    <w:p w:rsidR="00314802" w:rsidRPr="00BE6B13" w:rsidRDefault="00314802" w:rsidP="0076173C">
      <w:pPr>
        <w:pStyle w:val="NormalWeb"/>
        <w:spacing w:before="0" w:beforeAutospacing="0" w:after="0" w:afterAutospacing="0"/>
        <w:textAlignment w:val="baseline"/>
        <w:rPr>
          <w:rFonts w:asciiTheme="minorHAnsi" w:hAnsiTheme="minorHAnsi" w:cstheme="minorHAnsi"/>
        </w:rPr>
      </w:pPr>
    </w:p>
    <w:p w:rsidR="003A682B" w:rsidRPr="00BE6B13" w:rsidRDefault="00314802" w:rsidP="0076173C">
      <w:pPr>
        <w:rPr>
          <w:rFonts w:cstheme="minorHAnsi"/>
          <w:b/>
          <w:bCs/>
          <w:i/>
          <w:iCs/>
          <w:sz w:val="24"/>
          <w:szCs w:val="24"/>
        </w:rPr>
      </w:pPr>
      <w:bookmarkStart w:id="1" w:name="_GoBack"/>
      <w:r w:rsidRPr="00BE6B13">
        <w:rPr>
          <w:rFonts w:cstheme="minorHAnsi"/>
          <w:b/>
          <w:bCs/>
          <w:i/>
          <w:iCs/>
          <w:sz w:val="24"/>
          <w:szCs w:val="24"/>
        </w:rPr>
        <w:t>“Click here for presentations”</w:t>
      </w:r>
      <w:bookmarkEnd w:id="1"/>
    </w:p>
    <w:sectPr w:rsidR="003A682B" w:rsidRPr="00BE6B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F23" w:rsidRDefault="007E0F23" w:rsidP="0076173C">
      <w:pPr>
        <w:spacing w:after="0" w:line="240" w:lineRule="auto"/>
      </w:pPr>
      <w:r>
        <w:separator/>
      </w:r>
    </w:p>
  </w:endnote>
  <w:endnote w:type="continuationSeparator" w:id="0">
    <w:p w:rsidR="007E0F23" w:rsidRDefault="007E0F23" w:rsidP="00761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F23" w:rsidRDefault="007E0F23" w:rsidP="0076173C">
      <w:pPr>
        <w:spacing w:after="0" w:line="240" w:lineRule="auto"/>
      </w:pPr>
      <w:r>
        <w:separator/>
      </w:r>
    </w:p>
  </w:footnote>
  <w:footnote w:type="continuationSeparator" w:id="0">
    <w:p w:rsidR="007E0F23" w:rsidRDefault="007E0F23" w:rsidP="007617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06"/>
    <w:rsid w:val="00005D74"/>
    <w:rsid w:val="002A535F"/>
    <w:rsid w:val="00314802"/>
    <w:rsid w:val="00385A71"/>
    <w:rsid w:val="003A682B"/>
    <w:rsid w:val="00403262"/>
    <w:rsid w:val="00406EC9"/>
    <w:rsid w:val="004D3D91"/>
    <w:rsid w:val="006025F0"/>
    <w:rsid w:val="0076173C"/>
    <w:rsid w:val="007A1FFC"/>
    <w:rsid w:val="007E0F23"/>
    <w:rsid w:val="008443F5"/>
    <w:rsid w:val="008522B4"/>
    <w:rsid w:val="008B7E67"/>
    <w:rsid w:val="00AE6874"/>
    <w:rsid w:val="00B33906"/>
    <w:rsid w:val="00BE6B13"/>
    <w:rsid w:val="00CD70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53F4"/>
  <w15:chartTrackingRefBased/>
  <w15:docId w15:val="{BC6259EB-674F-4A6A-89CB-83116882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73C"/>
  </w:style>
  <w:style w:type="paragraph" w:styleId="Footer">
    <w:name w:val="footer"/>
    <w:basedOn w:val="Normal"/>
    <w:link w:val="FooterChar"/>
    <w:uiPriority w:val="99"/>
    <w:unhideWhenUsed/>
    <w:rsid w:val="00761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73C"/>
  </w:style>
  <w:style w:type="paragraph" w:styleId="NormalWeb">
    <w:name w:val="Normal (Web)"/>
    <w:basedOn w:val="Normal"/>
    <w:uiPriority w:val="99"/>
    <w:semiHidden/>
    <w:unhideWhenUsed/>
    <w:rsid w:val="007617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5"/>
    <w:basedOn w:val="Normal"/>
    <w:rsid w:val="00314802"/>
    <w:pPr>
      <w:spacing w:before="100" w:beforeAutospacing="1" w:after="100" w:afterAutospacing="1" w:line="240" w:lineRule="auto"/>
    </w:pPr>
    <w:rPr>
      <w:rFonts w:ascii="Calibri" w:hAnsi="Calibri" w:cs="Calibri"/>
      <w:lang w:val="en-GB" w:eastAsia="en-GB"/>
    </w:rPr>
  </w:style>
  <w:style w:type="character" w:customStyle="1" w:styleId="s6">
    <w:name w:val="s6"/>
    <w:basedOn w:val="DefaultParagraphFont"/>
    <w:rsid w:val="00314802"/>
  </w:style>
  <w:style w:type="paragraph" w:styleId="BalloonText">
    <w:name w:val="Balloon Text"/>
    <w:basedOn w:val="Normal"/>
    <w:link w:val="BalloonTextChar"/>
    <w:uiPriority w:val="99"/>
    <w:semiHidden/>
    <w:unhideWhenUsed/>
    <w:rsid w:val="007A1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6721">
      <w:bodyDiv w:val="1"/>
      <w:marLeft w:val="0"/>
      <w:marRight w:val="0"/>
      <w:marTop w:val="0"/>
      <w:marBottom w:val="0"/>
      <w:divBdr>
        <w:top w:val="none" w:sz="0" w:space="0" w:color="auto"/>
        <w:left w:val="none" w:sz="0" w:space="0" w:color="auto"/>
        <w:bottom w:val="none" w:sz="0" w:space="0" w:color="auto"/>
        <w:right w:val="none" w:sz="0" w:space="0" w:color="auto"/>
      </w:divBdr>
    </w:div>
    <w:div w:id="534465417">
      <w:bodyDiv w:val="1"/>
      <w:marLeft w:val="0"/>
      <w:marRight w:val="0"/>
      <w:marTop w:val="0"/>
      <w:marBottom w:val="0"/>
      <w:divBdr>
        <w:top w:val="none" w:sz="0" w:space="0" w:color="auto"/>
        <w:left w:val="none" w:sz="0" w:space="0" w:color="auto"/>
        <w:bottom w:val="none" w:sz="0" w:space="0" w:color="auto"/>
        <w:right w:val="none" w:sz="0" w:space="0" w:color="auto"/>
      </w:divBdr>
    </w:div>
    <w:div w:id="820662407">
      <w:bodyDiv w:val="1"/>
      <w:marLeft w:val="0"/>
      <w:marRight w:val="0"/>
      <w:marTop w:val="0"/>
      <w:marBottom w:val="0"/>
      <w:divBdr>
        <w:top w:val="none" w:sz="0" w:space="0" w:color="auto"/>
        <w:left w:val="none" w:sz="0" w:space="0" w:color="auto"/>
        <w:bottom w:val="none" w:sz="0" w:space="0" w:color="auto"/>
        <w:right w:val="none" w:sz="0" w:space="0" w:color="auto"/>
      </w:divBdr>
    </w:div>
    <w:div w:id="1377511983">
      <w:bodyDiv w:val="1"/>
      <w:marLeft w:val="0"/>
      <w:marRight w:val="0"/>
      <w:marTop w:val="0"/>
      <w:marBottom w:val="0"/>
      <w:divBdr>
        <w:top w:val="none" w:sz="0" w:space="0" w:color="auto"/>
        <w:left w:val="none" w:sz="0" w:space="0" w:color="auto"/>
        <w:bottom w:val="none" w:sz="0" w:space="0" w:color="auto"/>
        <w:right w:val="none" w:sz="0" w:space="0" w:color="auto"/>
      </w:divBdr>
    </w:div>
    <w:div w:id="1633485490">
      <w:bodyDiv w:val="1"/>
      <w:marLeft w:val="0"/>
      <w:marRight w:val="0"/>
      <w:marTop w:val="0"/>
      <w:marBottom w:val="0"/>
      <w:divBdr>
        <w:top w:val="none" w:sz="0" w:space="0" w:color="auto"/>
        <w:left w:val="none" w:sz="0" w:space="0" w:color="auto"/>
        <w:bottom w:val="none" w:sz="0" w:space="0" w:color="auto"/>
        <w:right w:val="none" w:sz="0" w:space="0" w:color="auto"/>
      </w:divBdr>
    </w:div>
    <w:div w:id="1643970923">
      <w:bodyDiv w:val="1"/>
      <w:marLeft w:val="0"/>
      <w:marRight w:val="0"/>
      <w:marTop w:val="0"/>
      <w:marBottom w:val="0"/>
      <w:divBdr>
        <w:top w:val="none" w:sz="0" w:space="0" w:color="auto"/>
        <w:left w:val="none" w:sz="0" w:space="0" w:color="auto"/>
        <w:bottom w:val="none" w:sz="0" w:space="0" w:color="auto"/>
        <w:right w:val="none" w:sz="0" w:space="0" w:color="auto"/>
      </w:divBdr>
    </w:div>
    <w:div w:id="1786147494">
      <w:bodyDiv w:val="1"/>
      <w:marLeft w:val="0"/>
      <w:marRight w:val="0"/>
      <w:marTop w:val="0"/>
      <w:marBottom w:val="0"/>
      <w:divBdr>
        <w:top w:val="none" w:sz="0" w:space="0" w:color="auto"/>
        <w:left w:val="none" w:sz="0" w:space="0" w:color="auto"/>
        <w:bottom w:val="none" w:sz="0" w:space="0" w:color="auto"/>
        <w:right w:val="none" w:sz="0" w:space="0" w:color="auto"/>
      </w:divBdr>
    </w:div>
    <w:div w:id="18251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H.. ElSadig</dc:creator>
  <cp:keywords/>
  <dc:description/>
  <cp:lastModifiedBy>Rawan H.. ElSadig</cp:lastModifiedBy>
  <cp:revision>5</cp:revision>
  <cp:lastPrinted>2018-01-04T11:32:00Z</cp:lastPrinted>
  <dcterms:created xsi:type="dcterms:W3CDTF">2018-01-04T06:57:00Z</dcterms:created>
  <dcterms:modified xsi:type="dcterms:W3CDTF">2018-01-04T11:37:00Z</dcterms:modified>
</cp:coreProperties>
</file>